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EAB" w:rsidRDefault="00B626A6">
      <w:pPr>
        <w:spacing w:line="540" w:lineRule="exact"/>
        <w:ind w:firstLineChars="50" w:firstLine="160"/>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D04EAB" w:rsidRDefault="00D04EAB">
      <w:pPr>
        <w:spacing w:line="540" w:lineRule="exact"/>
        <w:jc w:val="center"/>
        <w:rPr>
          <w:rFonts w:ascii="华文中宋" w:eastAsia="华文中宋" w:hAnsi="华文中宋" w:cs="宋体"/>
          <w:b/>
          <w:kern w:val="0"/>
          <w:sz w:val="52"/>
          <w:szCs w:val="52"/>
        </w:rPr>
      </w:pPr>
    </w:p>
    <w:p w:rsidR="00D04EAB" w:rsidRDefault="00D04EAB">
      <w:pPr>
        <w:spacing w:line="540" w:lineRule="exact"/>
        <w:jc w:val="center"/>
        <w:rPr>
          <w:rFonts w:ascii="华文中宋" w:eastAsia="华文中宋" w:hAnsi="华文中宋" w:cs="宋体"/>
          <w:b/>
          <w:kern w:val="0"/>
          <w:sz w:val="52"/>
          <w:szCs w:val="52"/>
        </w:rPr>
      </w:pPr>
    </w:p>
    <w:p w:rsidR="00D04EAB" w:rsidRDefault="00D04EAB">
      <w:pPr>
        <w:spacing w:line="540" w:lineRule="exact"/>
        <w:jc w:val="center"/>
        <w:rPr>
          <w:rFonts w:ascii="华文中宋" w:eastAsia="华文中宋" w:hAnsi="华文中宋" w:cs="宋体"/>
          <w:b/>
          <w:kern w:val="0"/>
          <w:sz w:val="52"/>
          <w:szCs w:val="52"/>
        </w:rPr>
      </w:pPr>
    </w:p>
    <w:p w:rsidR="00D04EAB" w:rsidRDefault="00D04EAB">
      <w:pPr>
        <w:spacing w:line="540" w:lineRule="exact"/>
        <w:jc w:val="center"/>
        <w:rPr>
          <w:rFonts w:ascii="华文中宋" w:eastAsia="华文中宋" w:hAnsi="华文中宋" w:cs="宋体"/>
          <w:b/>
          <w:kern w:val="0"/>
          <w:sz w:val="52"/>
          <w:szCs w:val="52"/>
        </w:rPr>
      </w:pPr>
    </w:p>
    <w:p w:rsidR="00D04EAB" w:rsidRDefault="00D04EAB">
      <w:pPr>
        <w:spacing w:line="540" w:lineRule="exact"/>
        <w:jc w:val="center"/>
        <w:rPr>
          <w:rFonts w:ascii="华文中宋" w:eastAsia="华文中宋" w:hAnsi="华文中宋" w:cs="宋体"/>
          <w:b/>
          <w:kern w:val="0"/>
          <w:sz w:val="52"/>
          <w:szCs w:val="52"/>
        </w:rPr>
      </w:pPr>
    </w:p>
    <w:p w:rsidR="00D04EAB" w:rsidRDefault="00D04EAB">
      <w:pPr>
        <w:spacing w:line="540" w:lineRule="exact"/>
        <w:jc w:val="center"/>
        <w:rPr>
          <w:rFonts w:ascii="华文中宋" w:eastAsia="华文中宋" w:hAnsi="华文中宋" w:cs="宋体"/>
          <w:b/>
          <w:kern w:val="0"/>
          <w:sz w:val="52"/>
          <w:szCs w:val="52"/>
        </w:rPr>
      </w:pPr>
    </w:p>
    <w:p w:rsidR="00D04EAB" w:rsidRDefault="00B626A6">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D04EAB" w:rsidRDefault="00D04EAB">
      <w:pPr>
        <w:spacing w:line="540" w:lineRule="exact"/>
        <w:jc w:val="center"/>
        <w:rPr>
          <w:rFonts w:ascii="华文中宋" w:eastAsia="华文中宋" w:hAnsi="华文中宋" w:cs="宋体"/>
          <w:b/>
          <w:kern w:val="0"/>
          <w:sz w:val="52"/>
          <w:szCs w:val="52"/>
        </w:rPr>
      </w:pPr>
    </w:p>
    <w:p w:rsidR="00D04EAB" w:rsidRDefault="00B626A6">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sidR="003B14F0">
        <w:rPr>
          <w:rFonts w:eastAsia="仿宋_GB2312" w:hAnsi="宋体" w:cs="宋体" w:hint="eastAsia"/>
          <w:kern w:val="0"/>
          <w:sz w:val="36"/>
          <w:szCs w:val="36"/>
        </w:rPr>
        <w:t>202</w:t>
      </w:r>
      <w:r w:rsidR="007802E1">
        <w:rPr>
          <w:rFonts w:eastAsia="仿宋_GB2312" w:hAnsi="宋体" w:cs="宋体" w:hint="eastAsia"/>
          <w:kern w:val="0"/>
          <w:sz w:val="36"/>
          <w:szCs w:val="36"/>
        </w:rPr>
        <w:t>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D04EAB" w:rsidRDefault="00D04EAB">
      <w:pPr>
        <w:spacing w:line="540" w:lineRule="exact"/>
        <w:jc w:val="center"/>
        <w:rPr>
          <w:rFonts w:eastAsia="仿宋_GB2312" w:hAnsi="宋体" w:cs="宋体"/>
          <w:kern w:val="0"/>
          <w:sz w:val="30"/>
          <w:szCs w:val="30"/>
        </w:rPr>
      </w:pPr>
    </w:p>
    <w:p w:rsidR="00D04EAB" w:rsidRDefault="00D04EAB">
      <w:pPr>
        <w:spacing w:line="540" w:lineRule="exact"/>
        <w:jc w:val="center"/>
        <w:rPr>
          <w:rFonts w:eastAsia="仿宋_GB2312" w:hAnsi="宋体" w:cs="宋体"/>
          <w:kern w:val="0"/>
          <w:sz w:val="30"/>
          <w:szCs w:val="30"/>
        </w:rPr>
      </w:pPr>
    </w:p>
    <w:p w:rsidR="00D04EAB" w:rsidRDefault="00D04EAB">
      <w:pPr>
        <w:spacing w:line="540" w:lineRule="exact"/>
        <w:jc w:val="center"/>
        <w:rPr>
          <w:rFonts w:eastAsia="仿宋_GB2312" w:hAnsi="宋体" w:cs="宋体"/>
          <w:kern w:val="0"/>
          <w:sz w:val="30"/>
          <w:szCs w:val="30"/>
        </w:rPr>
      </w:pPr>
    </w:p>
    <w:p w:rsidR="00D04EAB" w:rsidRDefault="00D04EAB">
      <w:pPr>
        <w:spacing w:line="540" w:lineRule="exact"/>
        <w:jc w:val="center"/>
        <w:rPr>
          <w:rFonts w:eastAsia="仿宋_GB2312" w:hAnsi="宋体" w:cs="宋体"/>
          <w:kern w:val="0"/>
          <w:sz w:val="30"/>
          <w:szCs w:val="30"/>
        </w:rPr>
      </w:pPr>
    </w:p>
    <w:p w:rsidR="00D04EAB" w:rsidRDefault="00D04EAB">
      <w:pPr>
        <w:spacing w:line="540" w:lineRule="exact"/>
        <w:jc w:val="center"/>
        <w:rPr>
          <w:rFonts w:eastAsia="仿宋_GB2312" w:hAnsi="宋体" w:cs="宋体"/>
          <w:kern w:val="0"/>
          <w:sz w:val="30"/>
          <w:szCs w:val="30"/>
        </w:rPr>
      </w:pPr>
    </w:p>
    <w:p w:rsidR="00D04EAB" w:rsidRDefault="00D04EAB">
      <w:pPr>
        <w:spacing w:line="540" w:lineRule="exact"/>
        <w:rPr>
          <w:rFonts w:eastAsia="仿宋_GB2312" w:hAnsi="宋体" w:cs="宋体"/>
          <w:kern w:val="0"/>
          <w:sz w:val="30"/>
          <w:szCs w:val="30"/>
        </w:rPr>
      </w:pPr>
    </w:p>
    <w:p w:rsidR="00D04EAB" w:rsidRDefault="00B626A6">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项目名称：妇女儿童工作经费</w:t>
      </w:r>
      <w:r w:rsidR="00B17806">
        <w:rPr>
          <w:rFonts w:eastAsia="仿宋_GB2312" w:hAnsi="宋体" w:cs="宋体"/>
          <w:kern w:val="0"/>
          <w:sz w:val="36"/>
          <w:szCs w:val="36"/>
        </w:rPr>
        <w:t>—</w:t>
      </w:r>
      <w:r w:rsidR="00B17806">
        <w:rPr>
          <w:rFonts w:eastAsia="仿宋_GB2312" w:hAnsi="宋体" w:cs="宋体" w:hint="eastAsia"/>
          <w:kern w:val="0"/>
          <w:sz w:val="36"/>
          <w:szCs w:val="36"/>
        </w:rPr>
        <w:t>赠阅杂志</w:t>
      </w:r>
    </w:p>
    <w:p w:rsidR="00D04EAB" w:rsidRDefault="00B626A6">
      <w:pPr>
        <w:spacing w:line="700" w:lineRule="exact"/>
        <w:ind w:left="4320" w:hangingChars="1200" w:hanging="4320"/>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实施单位（公章）：新疆妇女杂志社</w:t>
      </w:r>
    </w:p>
    <w:p w:rsidR="00D04EAB" w:rsidRDefault="00B626A6" w:rsidP="00D04EAB">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主管部门（公章）：自治区妇联</w:t>
      </w:r>
    </w:p>
    <w:p w:rsidR="00D04EAB" w:rsidRDefault="00B626A6" w:rsidP="00D04EAB">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sidR="00451DD6">
        <w:rPr>
          <w:rFonts w:eastAsia="仿宋_GB2312" w:hAnsi="宋体" w:cs="宋体" w:hint="eastAsia"/>
          <w:kern w:val="0"/>
          <w:sz w:val="36"/>
          <w:szCs w:val="36"/>
        </w:rPr>
        <w:t>古丽巴哈尔·纳斯尔</w:t>
      </w:r>
    </w:p>
    <w:p w:rsidR="00D04EAB" w:rsidRDefault="00B626A6" w:rsidP="00D04EAB">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20</w:t>
      </w:r>
      <w:r w:rsidR="003B14F0">
        <w:rPr>
          <w:rFonts w:eastAsia="仿宋_GB2312" w:hAnsi="宋体" w:cs="宋体" w:hint="eastAsia"/>
          <w:kern w:val="0"/>
          <w:sz w:val="36"/>
          <w:szCs w:val="36"/>
        </w:rPr>
        <w:t>2</w:t>
      </w:r>
      <w:r w:rsidR="007802E1">
        <w:rPr>
          <w:rFonts w:eastAsia="仿宋_GB2312" w:hAnsi="宋体" w:cs="宋体" w:hint="eastAsia"/>
          <w:kern w:val="0"/>
          <w:sz w:val="36"/>
          <w:szCs w:val="36"/>
        </w:rPr>
        <w:t>3</w:t>
      </w:r>
      <w:r>
        <w:rPr>
          <w:rFonts w:eastAsia="仿宋_GB2312" w:hAnsi="宋体" w:cs="宋体" w:hint="eastAsia"/>
          <w:kern w:val="0"/>
          <w:sz w:val="36"/>
          <w:szCs w:val="36"/>
        </w:rPr>
        <w:t>年</w:t>
      </w:r>
      <w:r w:rsidR="007802E1">
        <w:rPr>
          <w:rFonts w:eastAsia="仿宋_GB2312" w:hAnsi="宋体" w:cs="宋体" w:hint="eastAsia"/>
          <w:kern w:val="0"/>
          <w:sz w:val="36"/>
          <w:szCs w:val="36"/>
        </w:rPr>
        <w:t>4</w:t>
      </w:r>
      <w:r>
        <w:rPr>
          <w:rFonts w:eastAsia="仿宋_GB2312" w:hAnsi="宋体" w:cs="宋体" w:hint="eastAsia"/>
          <w:kern w:val="0"/>
          <w:sz w:val="36"/>
          <w:szCs w:val="36"/>
        </w:rPr>
        <w:t>月</w:t>
      </w:r>
      <w:r w:rsidR="003B14F0">
        <w:rPr>
          <w:rFonts w:eastAsia="仿宋_GB2312" w:hAnsi="宋体" w:cs="宋体" w:hint="eastAsia"/>
          <w:kern w:val="0"/>
          <w:sz w:val="36"/>
          <w:szCs w:val="36"/>
        </w:rPr>
        <w:t>10</w:t>
      </w:r>
      <w:r>
        <w:rPr>
          <w:rFonts w:eastAsia="仿宋_GB2312" w:hAnsi="宋体" w:cs="宋体" w:hint="eastAsia"/>
          <w:kern w:val="0"/>
          <w:sz w:val="36"/>
          <w:szCs w:val="36"/>
        </w:rPr>
        <w:t xml:space="preserve"> </w:t>
      </w:r>
      <w:r>
        <w:rPr>
          <w:rFonts w:eastAsia="仿宋_GB2312" w:hAnsi="宋体" w:cs="宋体" w:hint="eastAsia"/>
          <w:kern w:val="0"/>
          <w:sz w:val="36"/>
          <w:szCs w:val="36"/>
        </w:rPr>
        <w:t>日</w:t>
      </w:r>
    </w:p>
    <w:p w:rsidR="00D04EAB" w:rsidRDefault="00D04EAB">
      <w:pPr>
        <w:spacing w:line="540" w:lineRule="exact"/>
        <w:jc w:val="center"/>
        <w:rPr>
          <w:rFonts w:eastAsia="仿宋_GB2312" w:hAnsi="宋体" w:cs="宋体"/>
          <w:kern w:val="0"/>
          <w:sz w:val="30"/>
          <w:szCs w:val="30"/>
        </w:rPr>
      </w:pPr>
    </w:p>
    <w:p w:rsidR="00CC0365" w:rsidRDefault="00CC0365">
      <w:pPr>
        <w:spacing w:line="540" w:lineRule="exact"/>
        <w:jc w:val="center"/>
        <w:rPr>
          <w:rFonts w:eastAsia="仿宋_GB2312" w:hAnsi="宋体" w:cs="宋体"/>
          <w:kern w:val="0"/>
          <w:sz w:val="30"/>
          <w:szCs w:val="30"/>
        </w:rPr>
      </w:pPr>
    </w:p>
    <w:p w:rsidR="00D04EAB" w:rsidRDefault="00D04EAB">
      <w:pPr>
        <w:spacing w:line="540" w:lineRule="exact"/>
        <w:rPr>
          <w:rStyle w:val="a8"/>
          <w:rFonts w:ascii="黑体" w:eastAsia="黑体" w:hAnsi="黑体"/>
          <w:b w:val="0"/>
          <w:spacing w:val="-4"/>
          <w:sz w:val="32"/>
          <w:szCs w:val="32"/>
        </w:rPr>
      </w:pPr>
    </w:p>
    <w:p w:rsidR="00D04EAB" w:rsidRDefault="00B626A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一、项目概况</w:t>
      </w:r>
    </w:p>
    <w:p w:rsidR="00D04EAB" w:rsidRDefault="00B626A6">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D04EAB" w:rsidRDefault="00B626A6">
      <w:pPr>
        <w:spacing w:line="540" w:lineRule="exact"/>
        <w:ind w:firstLine="640"/>
        <w:rPr>
          <w:rStyle w:val="a8"/>
          <w:rFonts w:ascii="仿宋_GB2312" w:eastAsia="仿宋_GB2312" w:hAnsi="仿宋_GB2312" w:cs="仿宋_GB2312"/>
          <w:b w:val="0"/>
          <w:bCs w:val="0"/>
          <w:color w:val="000000"/>
          <w:spacing w:val="-4"/>
          <w:sz w:val="32"/>
          <w:szCs w:val="32"/>
          <w:shd w:val="clear" w:color="FFFFFF" w:fill="FFFFFF"/>
        </w:rPr>
      </w:pPr>
      <w:r>
        <w:rPr>
          <w:rFonts w:ascii="仿宋_GB2312" w:eastAsia="仿宋_GB2312" w:hAnsi="仿宋_GB2312" w:cs="仿宋_GB2312" w:hint="eastAsia"/>
          <w:bCs/>
          <w:color w:val="000000"/>
          <w:spacing w:val="-4"/>
          <w:sz w:val="32"/>
          <w:szCs w:val="32"/>
          <w:shd w:val="clear" w:color="FFFFFF" w:fill="FFFFFF"/>
        </w:rPr>
        <w:t>本部门出版的</w:t>
      </w:r>
      <w:r w:rsidR="007802E1">
        <w:rPr>
          <w:rFonts w:ascii="仿宋_GB2312" w:eastAsia="仿宋_GB2312" w:hAnsi="仿宋_GB2312" w:cs="仿宋_GB2312" w:hint="eastAsia"/>
          <w:bCs/>
          <w:color w:val="000000"/>
          <w:spacing w:val="-4"/>
          <w:sz w:val="32"/>
          <w:szCs w:val="32"/>
          <w:shd w:val="clear" w:color="FFFFFF" w:fill="FFFFFF"/>
        </w:rPr>
        <w:t>《新疆</w:t>
      </w:r>
      <w:r w:rsidR="0030252A">
        <w:rPr>
          <w:rFonts w:ascii="仿宋_GB2312" w:eastAsia="仿宋_GB2312" w:hAnsi="仿宋_GB2312" w:cs="仿宋_GB2312" w:hint="eastAsia"/>
          <w:bCs/>
          <w:color w:val="000000"/>
          <w:spacing w:val="-4"/>
          <w:sz w:val="32"/>
          <w:szCs w:val="32"/>
          <w:shd w:val="clear" w:color="FFFFFF" w:fill="FFFFFF"/>
        </w:rPr>
        <w:t>妇</w:t>
      </w:r>
      <w:r w:rsidR="007802E1">
        <w:rPr>
          <w:rFonts w:ascii="仿宋_GB2312" w:eastAsia="仿宋_GB2312" w:hAnsi="仿宋_GB2312" w:cs="仿宋_GB2312" w:hint="eastAsia"/>
          <w:bCs/>
          <w:color w:val="000000"/>
          <w:spacing w:val="-4"/>
          <w:sz w:val="32"/>
          <w:szCs w:val="32"/>
          <w:shd w:val="clear" w:color="FFFFFF" w:fill="FFFFFF"/>
        </w:rPr>
        <w:t>女》</w:t>
      </w:r>
      <w:r>
        <w:rPr>
          <w:rFonts w:ascii="仿宋_GB2312" w:eastAsia="仿宋_GB2312" w:hAnsi="仿宋_GB2312" w:cs="仿宋_GB2312" w:hint="eastAsia"/>
          <w:bCs/>
          <w:color w:val="000000"/>
          <w:spacing w:val="-4"/>
          <w:sz w:val="32"/>
          <w:szCs w:val="32"/>
          <w:shd w:val="clear" w:color="FFFFFF" w:fill="FFFFFF"/>
        </w:rPr>
        <w:t>《伴侣》杂志作为新疆优秀社科类期刊，以社会主义核心价值观、先进文化为引领，大力宣传民族团结和新疆优秀女性人物，深入挖掘创业就业典型，围绕家庭建设刊发家教、育儿、夫妻相处等故事，普及法制观念，维护妇女儿童合法权益，倡导健康文明生活，是宣传新疆妇女和妇女工作的重要窗口，为新疆社会稳定和长治久安做出了重要贡献。</w:t>
      </w:r>
      <w:r>
        <w:rPr>
          <w:rStyle w:val="a8"/>
          <w:rFonts w:ascii="仿宋_GB2312" w:eastAsia="仿宋_GB2312" w:hAnsi="仿宋_GB2312" w:cs="仿宋_GB2312" w:hint="eastAsia"/>
          <w:b w:val="0"/>
          <w:bCs w:val="0"/>
          <w:color w:val="000000"/>
          <w:spacing w:val="-4"/>
          <w:sz w:val="32"/>
          <w:szCs w:val="32"/>
          <w:shd w:val="clear" w:color="FFFFFF" w:fill="FFFFFF"/>
        </w:rPr>
        <w:t>目前编制</w:t>
      </w:r>
      <w:r w:rsidR="00097701">
        <w:rPr>
          <w:rStyle w:val="a8"/>
          <w:rFonts w:ascii="仿宋_GB2312" w:eastAsia="仿宋_GB2312" w:hAnsi="仿宋_GB2312" w:cs="仿宋_GB2312" w:hint="eastAsia"/>
          <w:b w:val="0"/>
          <w:bCs w:val="0"/>
          <w:color w:val="000000"/>
          <w:spacing w:val="-4"/>
          <w:sz w:val="32"/>
          <w:szCs w:val="32"/>
          <w:shd w:val="clear" w:color="FFFFFF" w:fill="FFFFFF"/>
        </w:rPr>
        <w:t>27</w:t>
      </w:r>
      <w:r>
        <w:rPr>
          <w:rStyle w:val="a8"/>
          <w:rFonts w:ascii="仿宋_GB2312" w:eastAsia="仿宋_GB2312" w:hAnsi="仿宋_GB2312" w:cs="仿宋_GB2312" w:hint="eastAsia"/>
          <w:b w:val="0"/>
          <w:bCs w:val="0"/>
          <w:color w:val="000000"/>
          <w:spacing w:val="-4"/>
          <w:sz w:val="32"/>
          <w:szCs w:val="32"/>
          <w:shd w:val="clear" w:color="FFFFFF" w:fill="FFFFFF"/>
        </w:rPr>
        <w:t>，实际在岗人数</w:t>
      </w:r>
      <w:r w:rsidR="00097701">
        <w:rPr>
          <w:rStyle w:val="a8"/>
          <w:rFonts w:ascii="仿宋_GB2312" w:eastAsia="仿宋_GB2312" w:hAnsi="仿宋_GB2312" w:cs="仿宋_GB2312" w:hint="eastAsia"/>
          <w:b w:val="0"/>
          <w:bCs w:val="0"/>
          <w:color w:val="000000"/>
          <w:spacing w:val="-4"/>
          <w:sz w:val="32"/>
          <w:szCs w:val="32"/>
          <w:shd w:val="clear" w:color="FFFFFF" w:fill="FFFFFF"/>
        </w:rPr>
        <w:t>1</w:t>
      </w:r>
      <w:r w:rsidR="003B14F0">
        <w:rPr>
          <w:rStyle w:val="a8"/>
          <w:rFonts w:ascii="仿宋_GB2312" w:eastAsia="仿宋_GB2312" w:hAnsi="仿宋_GB2312" w:cs="仿宋_GB2312" w:hint="eastAsia"/>
          <w:b w:val="0"/>
          <w:bCs w:val="0"/>
          <w:color w:val="000000"/>
          <w:spacing w:val="-4"/>
          <w:sz w:val="32"/>
          <w:szCs w:val="32"/>
          <w:shd w:val="clear" w:color="FFFFFF" w:fill="FFFFFF"/>
        </w:rPr>
        <w:t>9</w:t>
      </w:r>
      <w:r>
        <w:rPr>
          <w:rStyle w:val="a8"/>
          <w:rFonts w:ascii="仿宋_GB2312" w:eastAsia="仿宋_GB2312" w:hAnsi="仿宋_GB2312" w:cs="仿宋_GB2312" w:hint="eastAsia"/>
          <w:b w:val="0"/>
          <w:bCs w:val="0"/>
          <w:color w:val="000000"/>
          <w:spacing w:val="-4"/>
          <w:sz w:val="32"/>
          <w:szCs w:val="32"/>
          <w:shd w:val="clear" w:color="FFFFFF" w:fill="FFFFFF"/>
        </w:rPr>
        <w:t>人。本单位有一定的实践经验和基层工作基础，对</w:t>
      </w:r>
      <w:r w:rsidR="00097701">
        <w:rPr>
          <w:rStyle w:val="a8"/>
          <w:rFonts w:ascii="仿宋_GB2312" w:eastAsia="仿宋_GB2312" w:hAnsi="仿宋_GB2312" w:cs="仿宋_GB2312" w:hint="eastAsia"/>
          <w:b w:val="0"/>
          <w:bCs w:val="0"/>
          <w:color w:val="000000"/>
          <w:spacing w:val="-4"/>
          <w:sz w:val="32"/>
          <w:szCs w:val="32"/>
          <w:shd w:val="clear" w:color="FFFFFF" w:fill="FFFFFF"/>
        </w:rPr>
        <w:t>承担</w:t>
      </w:r>
      <w:r>
        <w:rPr>
          <w:rStyle w:val="a8"/>
          <w:rFonts w:ascii="仿宋_GB2312" w:eastAsia="仿宋_GB2312" w:hAnsi="仿宋_GB2312" w:cs="仿宋_GB2312" w:hint="eastAsia"/>
          <w:b w:val="0"/>
          <w:bCs w:val="0"/>
          <w:color w:val="000000"/>
          <w:spacing w:val="-4"/>
          <w:sz w:val="32"/>
          <w:szCs w:val="32"/>
          <w:shd w:val="clear" w:color="FFFFFF" w:fill="FFFFFF"/>
        </w:rPr>
        <w:t>完成赠阅杂志项目有较为有利的条件。</w:t>
      </w:r>
    </w:p>
    <w:p w:rsidR="00D04EAB" w:rsidRDefault="00B626A6" w:rsidP="00E105DB">
      <w:pPr>
        <w:spacing w:line="540" w:lineRule="exact"/>
        <w:ind w:firstLineChars="100" w:firstLine="313"/>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D04EAB" w:rsidRDefault="00A05FB8" w:rsidP="00D04EAB">
      <w:pPr>
        <w:spacing w:line="540" w:lineRule="exact"/>
        <w:ind w:firstLineChars="200" w:firstLine="640"/>
        <w:rPr>
          <w:rStyle w:val="a8"/>
          <w:rFonts w:ascii="仿宋_GB2312" w:eastAsia="仿宋_GB2312" w:hAnsi="仿宋_GB2312" w:cs="仿宋_GB2312"/>
          <w:b w:val="0"/>
          <w:bCs w:val="0"/>
          <w:color w:val="000000"/>
          <w:spacing w:val="-4"/>
          <w:sz w:val="32"/>
          <w:szCs w:val="32"/>
          <w:shd w:val="clear" w:color="FFFFFF" w:fill="FFFFFF"/>
        </w:rPr>
      </w:pPr>
      <w:r>
        <w:rPr>
          <w:rStyle w:val="a8"/>
          <w:rFonts w:ascii="仿宋_GB2312" w:eastAsia="仿宋_GB2312" w:hAnsi="仿宋_GB2312" w:cs="仿宋_GB2312" w:hint="eastAsia"/>
          <w:b w:val="0"/>
          <w:bCs w:val="0"/>
          <w:color w:val="000000"/>
          <w:spacing w:val="-4"/>
          <w:sz w:val="32"/>
          <w:szCs w:val="32"/>
          <w:shd w:val="clear" w:color="auto" w:fill="FFFFFF"/>
        </w:rPr>
        <w:fldChar w:fldCharType="begin">
          <w:fldData xml:space="preserve">NgA4ADMANwA1AEQARAAxAEYAQQBDADUANAAxADQAQQA4ADAAQwA3ADIAOAA1ADQAMgBEADUAQwBE
ADQAOAAwAAD//wDAAA==
</w:fldData>
        </w:fldChar>
      </w:r>
      <w:r w:rsidR="00B626A6">
        <w:rPr>
          <w:rStyle w:val="a8"/>
          <w:rFonts w:ascii="仿宋_GB2312" w:eastAsia="仿宋_GB2312" w:hAnsi="仿宋_GB2312" w:cs="仿宋_GB2312" w:hint="eastAsia"/>
          <w:b w:val="0"/>
          <w:bCs w:val="0"/>
          <w:color w:val="000000"/>
          <w:spacing w:val="-4"/>
          <w:sz w:val="32"/>
          <w:szCs w:val="32"/>
          <w:shd w:val="clear" w:color="auto" w:fill="FFFFFF"/>
        </w:rPr>
        <w:instrText>Addin 项目预算绩效目标设定情况</w:instrText>
      </w:r>
      <w:r>
        <w:rPr>
          <w:rStyle w:val="a8"/>
          <w:rFonts w:ascii="仿宋_GB2312" w:eastAsia="仿宋_GB2312" w:hAnsi="仿宋_GB2312" w:cs="仿宋_GB2312" w:hint="eastAsia"/>
          <w:b w:val="0"/>
          <w:bCs w:val="0"/>
          <w:color w:val="000000"/>
          <w:spacing w:val="-4"/>
          <w:sz w:val="32"/>
          <w:szCs w:val="32"/>
          <w:shd w:val="clear" w:color="auto" w:fill="FFFFFF"/>
        </w:rPr>
      </w:r>
      <w:r>
        <w:rPr>
          <w:rStyle w:val="a8"/>
          <w:rFonts w:ascii="仿宋_GB2312" w:eastAsia="仿宋_GB2312" w:hAnsi="仿宋_GB2312" w:cs="仿宋_GB2312" w:hint="eastAsia"/>
          <w:b w:val="0"/>
          <w:bCs w:val="0"/>
          <w:color w:val="000000"/>
          <w:spacing w:val="-4"/>
          <w:sz w:val="32"/>
          <w:szCs w:val="32"/>
          <w:shd w:val="clear" w:color="auto" w:fill="FFFFFF"/>
        </w:rPr>
        <w:fldChar w:fldCharType="separate"/>
      </w:r>
      <w:r w:rsidR="00B626A6">
        <w:rPr>
          <w:rStyle w:val="a8"/>
          <w:rFonts w:ascii="仿宋_GB2312" w:eastAsia="仿宋_GB2312" w:hAnsi="仿宋_GB2312" w:cs="仿宋_GB2312" w:hint="eastAsia"/>
          <w:b w:val="0"/>
          <w:bCs w:val="0"/>
          <w:color w:val="000000"/>
          <w:spacing w:val="-4"/>
          <w:sz w:val="32"/>
          <w:szCs w:val="32"/>
          <w:shd w:val="clear" w:color="FFFFFF" w:fill="FFFFFF"/>
        </w:rPr>
        <w:t>《伴侣》杂志作为自治区妇联对外宣传创口，大力宣传民族团结和新疆人物，深入挖掘创业就业典型，服务全疆各族妇女，宣传家庭文明建设，普及法制观念，维护妇女儿童合法权益，倡导科学健康文明生活，发挥了引领各族妇女感党恩、听党话、跟党走的重要作用，为维护新疆的社会稳定和长治久安做出了重要贡献。</w:t>
      </w:r>
    </w:p>
    <w:p w:rsidR="00D04EAB" w:rsidRDefault="00097701">
      <w:pPr>
        <w:spacing w:line="540" w:lineRule="exact"/>
        <w:ind w:firstLineChars="200" w:firstLine="624"/>
        <w:rPr>
          <w:rStyle w:val="a8"/>
          <w:rFonts w:ascii="仿宋_GB2312" w:eastAsia="仿宋_GB2312" w:hAnsi="仿宋_GB2312" w:cs="仿宋_GB2312"/>
          <w:b w:val="0"/>
          <w:bCs w:val="0"/>
          <w:color w:val="000000"/>
          <w:spacing w:val="-4"/>
          <w:sz w:val="32"/>
          <w:szCs w:val="32"/>
          <w:shd w:val="clear" w:color="FFFFFF" w:fill="FFFFFF"/>
        </w:rPr>
      </w:pPr>
      <w:r>
        <w:rPr>
          <w:rStyle w:val="a8"/>
          <w:rFonts w:ascii="仿宋_GB2312" w:eastAsia="仿宋_GB2312" w:hAnsi="仿宋_GB2312" w:cs="仿宋_GB2312" w:hint="eastAsia"/>
          <w:b w:val="0"/>
          <w:bCs w:val="0"/>
          <w:color w:val="000000"/>
          <w:spacing w:val="-4"/>
          <w:sz w:val="32"/>
          <w:szCs w:val="32"/>
          <w:shd w:val="clear" w:color="FFFFFF" w:fill="FFFFFF"/>
        </w:rPr>
        <w:t>2022</w:t>
      </w:r>
      <w:r w:rsidR="00B626A6">
        <w:rPr>
          <w:rStyle w:val="a8"/>
          <w:rFonts w:ascii="仿宋_GB2312" w:eastAsia="仿宋_GB2312" w:hAnsi="仿宋_GB2312" w:cs="仿宋_GB2312" w:hint="eastAsia"/>
          <w:b w:val="0"/>
          <w:bCs w:val="0"/>
          <w:color w:val="000000"/>
          <w:spacing w:val="-4"/>
          <w:sz w:val="32"/>
          <w:szCs w:val="32"/>
          <w:shd w:val="clear" w:color="FFFFFF" w:fill="FFFFFF"/>
        </w:rPr>
        <w:t>年，</w:t>
      </w:r>
      <w:r>
        <w:rPr>
          <w:rStyle w:val="a8"/>
          <w:rFonts w:ascii="仿宋_GB2312" w:eastAsia="仿宋_GB2312" w:hAnsi="仿宋_GB2312" w:cs="仿宋_GB2312" w:hint="eastAsia"/>
          <w:b w:val="0"/>
          <w:bCs w:val="0"/>
          <w:color w:val="000000"/>
          <w:spacing w:val="-4"/>
          <w:sz w:val="32"/>
          <w:szCs w:val="32"/>
          <w:shd w:val="clear" w:color="FFFFFF" w:fill="FFFFFF"/>
        </w:rPr>
        <w:t>杂志社本项目</w:t>
      </w:r>
      <w:r w:rsidR="00B626A6">
        <w:rPr>
          <w:rStyle w:val="a8"/>
          <w:rFonts w:ascii="仿宋_GB2312" w:eastAsia="仿宋_GB2312" w:hAnsi="仿宋_GB2312" w:cs="仿宋_GB2312" w:hint="eastAsia"/>
          <w:b w:val="0"/>
          <w:bCs w:val="0"/>
          <w:color w:val="000000"/>
          <w:spacing w:val="-4"/>
          <w:sz w:val="32"/>
          <w:szCs w:val="32"/>
          <w:shd w:val="clear" w:color="FFFFFF" w:fill="FFFFFF"/>
        </w:rPr>
        <w:t>支出项目金额为</w:t>
      </w:r>
      <w:r>
        <w:rPr>
          <w:rStyle w:val="a8"/>
          <w:rFonts w:ascii="仿宋_GB2312" w:eastAsia="仿宋_GB2312" w:hAnsi="仿宋_GB2312" w:cs="仿宋_GB2312" w:hint="eastAsia"/>
          <w:b w:val="0"/>
          <w:bCs w:val="0"/>
          <w:color w:val="000000"/>
          <w:spacing w:val="-4"/>
          <w:sz w:val="32"/>
          <w:szCs w:val="32"/>
          <w:shd w:val="clear" w:color="FFFFFF" w:fill="FFFFFF"/>
        </w:rPr>
        <w:t>95</w:t>
      </w:r>
      <w:r w:rsidR="00B626A6">
        <w:rPr>
          <w:rStyle w:val="a8"/>
          <w:rFonts w:ascii="仿宋_GB2312" w:eastAsia="仿宋_GB2312" w:hAnsi="仿宋_GB2312" w:cs="仿宋_GB2312" w:hint="eastAsia"/>
          <w:b w:val="0"/>
          <w:bCs w:val="0"/>
          <w:color w:val="000000"/>
          <w:spacing w:val="-4"/>
          <w:sz w:val="32"/>
          <w:szCs w:val="32"/>
          <w:shd w:val="clear" w:color="FFFFFF" w:fill="FFFFFF"/>
        </w:rPr>
        <w:t>万元，</w:t>
      </w:r>
      <w:r w:rsidR="00FE37A7">
        <w:rPr>
          <w:rStyle w:val="a8"/>
          <w:rFonts w:ascii="仿宋_GB2312" w:eastAsia="仿宋_GB2312" w:hAnsi="仿宋_GB2312" w:cs="仿宋_GB2312" w:hint="eastAsia"/>
          <w:b w:val="0"/>
          <w:bCs w:val="0"/>
          <w:color w:val="000000"/>
          <w:spacing w:val="-4"/>
          <w:sz w:val="32"/>
          <w:szCs w:val="32"/>
          <w:shd w:val="clear" w:color="FFFFFF" w:fill="FFFFFF"/>
        </w:rPr>
        <w:t>每月赠送《新疆妇女》杂志4960册，《伴侣》杂志7900册。</w:t>
      </w:r>
      <w:r w:rsidR="00B626A6">
        <w:rPr>
          <w:rStyle w:val="a8"/>
          <w:rFonts w:ascii="仿宋_GB2312" w:eastAsia="仿宋_GB2312" w:hAnsi="仿宋_GB2312" w:cs="仿宋_GB2312" w:hint="eastAsia"/>
          <w:b w:val="0"/>
          <w:bCs w:val="0"/>
          <w:color w:val="000000"/>
          <w:spacing w:val="-4"/>
          <w:sz w:val="32"/>
          <w:szCs w:val="32"/>
          <w:shd w:val="clear" w:color="FFFFFF" w:fill="FFFFFF"/>
        </w:rPr>
        <w:t>此经费用于支付赠阅</w:t>
      </w:r>
      <w:r>
        <w:rPr>
          <w:rStyle w:val="a8"/>
          <w:rFonts w:ascii="仿宋_GB2312" w:eastAsia="仿宋_GB2312" w:hAnsi="仿宋_GB2312" w:cs="仿宋_GB2312" w:hint="eastAsia"/>
          <w:b w:val="0"/>
          <w:bCs w:val="0"/>
          <w:color w:val="000000"/>
          <w:spacing w:val="-4"/>
          <w:sz w:val="32"/>
          <w:szCs w:val="32"/>
          <w:shd w:val="clear" w:color="FFFFFF" w:fill="FFFFFF"/>
        </w:rPr>
        <w:t>《新疆妇女》</w:t>
      </w:r>
      <w:r w:rsidR="00B626A6">
        <w:rPr>
          <w:rStyle w:val="a8"/>
          <w:rFonts w:ascii="仿宋_GB2312" w:eastAsia="仿宋_GB2312" w:hAnsi="仿宋_GB2312" w:cs="仿宋_GB2312" w:hint="eastAsia"/>
          <w:b w:val="0"/>
          <w:bCs w:val="0"/>
          <w:color w:val="000000"/>
          <w:spacing w:val="-4"/>
          <w:sz w:val="32"/>
          <w:szCs w:val="32"/>
          <w:shd w:val="clear" w:color="FFFFFF" w:fill="FFFFFF"/>
        </w:rPr>
        <w:t>《伴侣》杂志的印刷费</w:t>
      </w:r>
      <w:r w:rsidR="00B17806">
        <w:rPr>
          <w:rStyle w:val="a8"/>
          <w:rFonts w:ascii="仿宋_GB2312" w:eastAsia="仿宋_GB2312" w:hAnsi="仿宋_GB2312" w:cs="仿宋_GB2312" w:hint="eastAsia"/>
          <w:b w:val="0"/>
          <w:bCs w:val="0"/>
          <w:color w:val="000000"/>
          <w:spacing w:val="-4"/>
          <w:sz w:val="32"/>
          <w:szCs w:val="32"/>
          <w:shd w:val="clear" w:color="FFFFFF" w:fill="FFFFFF"/>
        </w:rPr>
        <w:t>、</w:t>
      </w:r>
      <w:r w:rsidR="00B626A6">
        <w:rPr>
          <w:rStyle w:val="a8"/>
          <w:rFonts w:ascii="仿宋_GB2312" w:eastAsia="仿宋_GB2312" w:hAnsi="仿宋_GB2312" w:cs="仿宋_GB2312" w:hint="eastAsia"/>
          <w:b w:val="0"/>
          <w:bCs w:val="0"/>
          <w:color w:val="000000"/>
          <w:spacing w:val="-4"/>
          <w:sz w:val="32"/>
          <w:szCs w:val="32"/>
          <w:shd w:val="clear" w:color="FFFFFF" w:fill="FFFFFF"/>
        </w:rPr>
        <w:t>邮寄费、稿费。该项目涉及范围为非全疆。</w:t>
      </w:r>
    </w:p>
    <w:p w:rsidR="00D04EAB" w:rsidRDefault="00A05FB8" w:rsidP="00D04EAB">
      <w:pPr>
        <w:spacing w:line="540" w:lineRule="exact"/>
        <w:ind w:firstLineChars="200" w:firstLine="640"/>
        <w:rPr>
          <w:rStyle w:val="a8"/>
          <w:rFonts w:ascii="黑体" w:eastAsia="黑体" w:hAnsi="黑体"/>
          <w:b w:val="0"/>
          <w:spacing w:val="-4"/>
          <w:sz w:val="32"/>
          <w:szCs w:val="32"/>
        </w:rPr>
      </w:pPr>
      <w:r>
        <w:rPr>
          <w:rStyle w:val="a8"/>
          <w:rFonts w:ascii="仿宋_GB2312" w:eastAsia="仿宋_GB2312" w:hAnsi="仿宋_GB2312" w:cs="仿宋_GB2312" w:hint="eastAsia"/>
          <w:b w:val="0"/>
          <w:bCs w:val="0"/>
          <w:color w:val="000000"/>
          <w:spacing w:val="-4"/>
          <w:sz w:val="32"/>
          <w:szCs w:val="32"/>
          <w:shd w:val="clear" w:color="auto" w:fill="FFFFFF"/>
        </w:rPr>
        <w:fldChar w:fldCharType="end"/>
      </w:r>
      <w:r w:rsidR="00B626A6">
        <w:rPr>
          <w:rStyle w:val="a8"/>
          <w:rFonts w:ascii="黑体" w:eastAsia="黑体" w:hAnsi="黑体" w:hint="eastAsia"/>
          <w:b w:val="0"/>
          <w:spacing w:val="-4"/>
          <w:sz w:val="32"/>
          <w:szCs w:val="32"/>
        </w:rPr>
        <w:t>二、项目资金使用及管理情况</w:t>
      </w:r>
    </w:p>
    <w:p w:rsidR="00D04EAB" w:rsidRDefault="00B626A6" w:rsidP="00E105DB">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D04EAB" w:rsidRDefault="00A05FB8" w:rsidP="00D04EAB">
      <w:pPr>
        <w:spacing w:line="540" w:lineRule="exact"/>
        <w:ind w:firstLineChars="243" w:firstLine="778"/>
        <w:rPr>
          <w:rStyle w:val="a8"/>
          <w:rFonts w:ascii="仿宋_GB2312" w:eastAsia="仿宋_GB2312" w:hAnsi="仿宋_GB2312" w:cs="仿宋_GB2312"/>
          <w:b w:val="0"/>
          <w:bCs w:val="0"/>
          <w:color w:val="000000"/>
          <w:spacing w:val="-4"/>
          <w:sz w:val="32"/>
          <w:szCs w:val="32"/>
          <w:shd w:val="clear" w:color="auto" w:fill="FFFFFF"/>
        </w:rPr>
      </w:pPr>
      <w:r>
        <w:rPr>
          <w:rStyle w:val="a8"/>
          <w:rFonts w:ascii="仿宋_GB2312" w:eastAsia="仿宋_GB2312" w:hAnsi="仿宋_GB2312" w:cs="仿宋_GB2312" w:hint="eastAsia"/>
          <w:b w:val="0"/>
          <w:bCs w:val="0"/>
          <w:color w:val="000000"/>
          <w:spacing w:val="-4"/>
          <w:sz w:val="32"/>
          <w:szCs w:val="32"/>
          <w:shd w:val="clear" w:color="auto" w:fill="FFFFFF"/>
        </w:rPr>
        <w:fldChar w:fldCharType="begin">
          <w:fldData xml:space="preserve">NQA3AEUAQgBEAEEARgA3AEUANgA5ADgANABBAEEAQQA5ADEAMABGADUANABEAEUAQgA3ADgAQgAw
ADAAMQAzAAD//wDAAA==
</w:fldData>
        </w:fldChar>
      </w:r>
      <w:r w:rsidR="00B626A6">
        <w:rPr>
          <w:rStyle w:val="a8"/>
          <w:rFonts w:ascii="仿宋_GB2312" w:eastAsia="仿宋_GB2312" w:hAnsi="仿宋_GB2312" w:cs="仿宋_GB2312" w:hint="eastAsia"/>
          <w:b w:val="0"/>
          <w:bCs w:val="0"/>
          <w:color w:val="000000"/>
          <w:spacing w:val="-4"/>
          <w:sz w:val="32"/>
          <w:szCs w:val="32"/>
          <w:shd w:val="clear" w:color="auto" w:fill="FFFFFF"/>
        </w:rPr>
        <w:instrText>Addin 项目资金安排落实、总投入等情况</w:instrText>
      </w:r>
      <w:r>
        <w:rPr>
          <w:rStyle w:val="a8"/>
          <w:rFonts w:ascii="仿宋_GB2312" w:eastAsia="仿宋_GB2312" w:hAnsi="仿宋_GB2312" w:cs="仿宋_GB2312" w:hint="eastAsia"/>
          <w:b w:val="0"/>
          <w:bCs w:val="0"/>
          <w:color w:val="000000"/>
          <w:spacing w:val="-4"/>
          <w:sz w:val="32"/>
          <w:szCs w:val="32"/>
          <w:shd w:val="clear" w:color="auto" w:fill="FFFFFF"/>
        </w:rPr>
      </w:r>
      <w:r>
        <w:rPr>
          <w:rStyle w:val="a8"/>
          <w:rFonts w:ascii="仿宋_GB2312" w:eastAsia="仿宋_GB2312" w:hAnsi="仿宋_GB2312" w:cs="仿宋_GB2312" w:hint="eastAsia"/>
          <w:b w:val="0"/>
          <w:bCs w:val="0"/>
          <w:color w:val="000000"/>
          <w:spacing w:val="-4"/>
          <w:sz w:val="32"/>
          <w:szCs w:val="32"/>
          <w:shd w:val="clear" w:color="auto" w:fill="FFFFFF"/>
        </w:rPr>
        <w:fldChar w:fldCharType="separate"/>
      </w:r>
      <w:r w:rsidR="00B626A6">
        <w:rPr>
          <w:rStyle w:val="a8"/>
          <w:rFonts w:ascii="仿宋_GB2312" w:eastAsia="仿宋_GB2312" w:hAnsi="仿宋_GB2312" w:cs="仿宋_GB2312" w:hint="eastAsia"/>
          <w:b w:val="0"/>
          <w:bCs w:val="0"/>
          <w:color w:val="000000"/>
          <w:spacing w:val="-4"/>
          <w:sz w:val="32"/>
          <w:szCs w:val="32"/>
          <w:shd w:val="clear" w:color="FFFFFF" w:fill="FFFFFF"/>
        </w:rPr>
        <w:t>本项目资金</w:t>
      </w:r>
      <w:r w:rsidR="00A615EF">
        <w:rPr>
          <w:rStyle w:val="a8"/>
          <w:rFonts w:ascii="仿宋_GB2312" w:eastAsia="仿宋_GB2312" w:hAnsi="仿宋_GB2312" w:cs="仿宋_GB2312" w:hint="eastAsia"/>
          <w:b w:val="0"/>
          <w:bCs w:val="0"/>
          <w:color w:val="000000"/>
          <w:spacing w:val="-4"/>
          <w:sz w:val="32"/>
          <w:szCs w:val="32"/>
          <w:shd w:val="clear" w:color="FFFFFF" w:fill="FFFFFF"/>
        </w:rPr>
        <w:t>95</w:t>
      </w:r>
      <w:r w:rsidR="00B626A6">
        <w:rPr>
          <w:rStyle w:val="a8"/>
          <w:rFonts w:ascii="仿宋_GB2312" w:eastAsia="仿宋_GB2312" w:hAnsi="仿宋_GB2312" w:cs="仿宋_GB2312" w:hint="eastAsia"/>
          <w:b w:val="0"/>
          <w:bCs w:val="0"/>
          <w:color w:val="000000"/>
          <w:spacing w:val="-4"/>
          <w:sz w:val="32"/>
          <w:szCs w:val="32"/>
          <w:shd w:val="clear" w:color="FFFFFF" w:fill="FFFFFF"/>
        </w:rPr>
        <w:t>万为财政预算资金，主要用于支付赠阅杂</w:t>
      </w:r>
      <w:r w:rsidR="00B626A6">
        <w:rPr>
          <w:rStyle w:val="a8"/>
          <w:rFonts w:ascii="仿宋_GB2312" w:eastAsia="仿宋_GB2312" w:hAnsi="仿宋_GB2312" w:cs="仿宋_GB2312" w:hint="eastAsia"/>
          <w:b w:val="0"/>
          <w:bCs w:val="0"/>
          <w:color w:val="000000"/>
          <w:spacing w:val="-4"/>
          <w:sz w:val="32"/>
          <w:szCs w:val="32"/>
          <w:shd w:val="clear" w:color="FFFFFF" w:fill="FFFFFF"/>
        </w:rPr>
        <w:lastRenderedPageBreak/>
        <w:t>志印刷费、稿费及邮寄费。</w:t>
      </w:r>
      <w:r>
        <w:rPr>
          <w:rStyle w:val="a8"/>
          <w:rFonts w:ascii="仿宋_GB2312" w:eastAsia="仿宋_GB2312" w:hAnsi="仿宋_GB2312" w:cs="仿宋_GB2312" w:hint="eastAsia"/>
          <w:b w:val="0"/>
          <w:bCs w:val="0"/>
          <w:color w:val="000000"/>
          <w:spacing w:val="-4"/>
          <w:sz w:val="32"/>
          <w:szCs w:val="32"/>
          <w:shd w:val="clear" w:color="auto" w:fill="FFFFFF"/>
        </w:rPr>
        <w:fldChar w:fldCharType="end"/>
      </w:r>
      <w:r w:rsidR="003B14F0">
        <w:rPr>
          <w:rStyle w:val="a8"/>
          <w:rFonts w:ascii="仿宋_GB2312" w:eastAsia="仿宋_GB2312" w:hAnsi="仿宋_GB2312" w:cs="仿宋_GB2312" w:hint="eastAsia"/>
          <w:b w:val="0"/>
          <w:bCs w:val="0"/>
          <w:color w:val="000000"/>
          <w:spacing w:val="-4"/>
          <w:sz w:val="32"/>
          <w:szCs w:val="32"/>
          <w:shd w:val="clear" w:color="auto" w:fill="FFFFFF"/>
        </w:rPr>
        <w:t>202</w:t>
      </w:r>
      <w:r w:rsidR="00A615EF">
        <w:rPr>
          <w:rStyle w:val="a8"/>
          <w:rFonts w:ascii="仿宋_GB2312" w:eastAsia="仿宋_GB2312" w:hAnsi="仿宋_GB2312" w:cs="仿宋_GB2312" w:hint="eastAsia"/>
          <w:b w:val="0"/>
          <w:bCs w:val="0"/>
          <w:color w:val="000000"/>
          <w:spacing w:val="-4"/>
          <w:sz w:val="32"/>
          <w:szCs w:val="32"/>
          <w:shd w:val="clear" w:color="auto" w:fill="FFFFFF"/>
        </w:rPr>
        <w:t>2</w:t>
      </w:r>
      <w:r w:rsidR="00B626A6">
        <w:rPr>
          <w:rStyle w:val="a8"/>
          <w:rFonts w:ascii="仿宋_GB2312" w:eastAsia="仿宋_GB2312" w:hAnsi="仿宋_GB2312" w:cs="仿宋_GB2312" w:hint="eastAsia"/>
          <w:b w:val="0"/>
          <w:bCs w:val="0"/>
          <w:color w:val="000000"/>
          <w:spacing w:val="-4"/>
          <w:sz w:val="32"/>
          <w:szCs w:val="32"/>
          <w:shd w:val="clear" w:color="auto" w:fill="FFFFFF"/>
        </w:rPr>
        <w:t>年已按照计划和资金执行进度要求，顺利执行完该项目</w:t>
      </w:r>
      <w:r w:rsidR="00A615EF">
        <w:rPr>
          <w:rStyle w:val="a8"/>
          <w:rFonts w:ascii="仿宋_GB2312" w:eastAsia="仿宋_GB2312" w:hAnsi="仿宋_GB2312" w:cs="仿宋_GB2312" w:hint="eastAsia"/>
          <w:b w:val="0"/>
          <w:bCs w:val="0"/>
          <w:color w:val="000000"/>
          <w:spacing w:val="-4"/>
          <w:sz w:val="32"/>
          <w:szCs w:val="32"/>
          <w:shd w:val="clear" w:color="auto" w:fill="FFFFFF"/>
        </w:rPr>
        <w:t>，评价为优</w:t>
      </w:r>
      <w:r w:rsidR="00B626A6">
        <w:rPr>
          <w:rStyle w:val="a8"/>
          <w:rFonts w:ascii="仿宋_GB2312" w:eastAsia="仿宋_GB2312" w:hAnsi="仿宋_GB2312" w:cs="仿宋_GB2312" w:hint="eastAsia"/>
          <w:b w:val="0"/>
          <w:bCs w:val="0"/>
          <w:color w:val="000000"/>
          <w:spacing w:val="-4"/>
          <w:sz w:val="32"/>
          <w:szCs w:val="32"/>
          <w:shd w:val="clear" w:color="auto" w:fill="FFFFFF"/>
        </w:rPr>
        <w:t>。</w:t>
      </w:r>
    </w:p>
    <w:p w:rsidR="00D04EAB" w:rsidRDefault="00B626A6" w:rsidP="00E105DB">
      <w:pPr>
        <w:spacing w:line="540" w:lineRule="exact"/>
        <w:ind w:firstLineChars="100" w:firstLine="313"/>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D04EAB" w:rsidRDefault="00A05FB8" w:rsidP="00D04EAB">
      <w:pPr>
        <w:spacing w:line="540" w:lineRule="exact"/>
        <w:ind w:firstLineChars="243" w:firstLine="778"/>
        <w:rPr>
          <w:rStyle w:val="a8"/>
          <w:rFonts w:ascii="仿宋_GB2312" w:eastAsia="仿宋_GB2312" w:hAnsi="仿宋_GB2312" w:cs="仿宋_GB2312"/>
          <w:b w:val="0"/>
          <w:bCs w:val="0"/>
          <w:color w:val="000000"/>
          <w:spacing w:val="-4"/>
          <w:sz w:val="32"/>
          <w:szCs w:val="32"/>
          <w:shd w:val="clear" w:color="auto" w:fill="FFFFFF"/>
        </w:rPr>
      </w:pPr>
      <w:r>
        <w:rPr>
          <w:rStyle w:val="a8"/>
          <w:rFonts w:ascii="仿宋_GB2312" w:eastAsia="仿宋_GB2312" w:hAnsi="仿宋_GB2312" w:cs="仿宋_GB2312" w:hint="eastAsia"/>
          <w:b w:val="0"/>
          <w:bCs w:val="0"/>
          <w:color w:val="000000"/>
          <w:spacing w:val="-4"/>
          <w:sz w:val="32"/>
          <w:szCs w:val="32"/>
          <w:shd w:val="clear" w:color="auto" w:fill="FFFFFF"/>
        </w:rPr>
        <w:fldChar w:fldCharType="begin">
          <w:fldData xml:space="preserve">MAA0AEEAMwA1ADgANAA1AEQANgA5AEMANAA3ADkANwBBAEIANgA3AEUANgBEAEIAMQBDADcANQBC
ADcARgAyAAD/
</w:fldData>
        </w:fldChar>
      </w:r>
      <w:r w:rsidR="00B626A6">
        <w:rPr>
          <w:rStyle w:val="a8"/>
          <w:rFonts w:ascii="仿宋_GB2312" w:eastAsia="仿宋_GB2312" w:hAnsi="仿宋_GB2312" w:cs="仿宋_GB2312" w:hint="eastAsia"/>
          <w:b w:val="0"/>
          <w:bCs w:val="0"/>
          <w:color w:val="000000"/>
          <w:spacing w:val="-4"/>
          <w:sz w:val="32"/>
          <w:szCs w:val="32"/>
          <w:shd w:val="clear" w:color="auto" w:fill="FFFFFF"/>
        </w:rPr>
        <w:instrText>Addin 项目资金实际使用情况分析</w:instrText>
      </w:r>
      <w:r>
        <w:rPr>
          <w:rStyle w:val="a8"/>
          <w:rFonts w:ascii="仿宋_GB2312" w:eastAsia="仿宋_GB2312" w:hAnsi="仿宋_GB2312" w:cs="仿宋_GB2312" w:hint="eastAsia"/>
          <w:b w:val="0"/>
          <w:bCs w:val="0"/>
          <w:color w:val="000000"/>
          <w:spacing w:val="-4"/>
          <w:sz w:val="32"/>
          <w:szCs w:val="32"/>
          <w:shd w:val="clear" w:color="auto" w:fill="FFFFFF"/>
        </w:rPr>
      </w:r>
      <w:r>
        <w:rPr>
          <w:rStyle w:val="a8"/>
          <w:rFonts w:ascii="仿宋_GB2312" w:eastAsia="仿宋_GB2312" w:hAnsi="仿宋_GB2312" w:cs="仿宋_GB2312" w:hint="eastAsia"/>
          <w:b w:val="0"/>
          <w:bCs w:val="0"/>
          <w:color w:val="000000"/>
          <w:spacing w:val="-4"/>
          <w:sz w:val="32"/>
          <w:szCs w:val="32"/>
          <w:shd w:val="clear" w:color="auto" w:fill="FFFFFF"/>
        </w:rPr>
        <w:fldChar w:fldCharType="separate"/>
      </w:r>
      <w:r w:rsidR="00B626A6">
        <w:rPr>
          <w:rStyle w:val="a8"/>
          <w:rFonts w:ascii="仿宋_GB2312" w:eastAsia="仿宋_GB2312" w:hAnsi="仿宋_GB2312" w:cs="仿宋_GB2312" w:hint="eastAsia"/>
          <w:b w:val="0"/>
          <w:bCs w:val="0"/>
          <w:color w:val="000000"/>
          <w:spacing w:val="-4"/>
          <w:sz w:val="32"/>
          <w:szCs w:val="32"/>
          <w:shd w:val="clear" w:color="FFFFFF" w:fill="FFFFFF"/>
        </w:rPr>
        <w:t>在项目执行中将严格按照已经制定了的项目资金管理制度和实施办法执行。节约成本，发挥最大的资金效益。</w:t>
      </w:r>
      <w:r>
        <w:rPr>
          <w:rStyle w:val="a8"/>
          <w:rFonts w:ascii="仿宋_GB2312" w:eastAsia="仿宋_GB2312" w:hAnsi="仿宋_GB2312" w:cs="仿宋_GB2312" w:hint="eastAsia"/>
          <w:b w:val="0"/>
          <w:bCs w:val="0"/>
          <w:color w:val="000000"/>
          <w:spacing w:val="-4"/>
          <w:sz w:val="32"/>
          <w:szCs w:val="32"/>
          <w:shd w:val="clear" w:color="auto" w:fill="FFFFFF"/>
        </w:rPr>
        <w:fldChar w:fldCharType="end"/>
      </w:r>
    </w:p>
    <w:p w:rsidR="00D04EAB" w:rsidRDefault="00B626A6">
      <w:pPr>
        <w:spacing w:line="540" w:lineRule="exact"/>
        <w:ind w:firstLineChars="243" w:firstLine="758"/>
        <w:rPr>
          <w:rStyle w:val="a8"/>
          <w:rFonts w:ascii="仿宋_GB2312" w:eastAsia="仿宋_GB2312" w:hAnsi="仿宋_GB2312" w:cs="仿宋_GB2312"/>
          <w:b w:val="0"/>
          <w:bCs w:val="0"/>
          <w:color w:val="000000"/>
          <w:spacing w:val="-4"/>
          <w:sz w:val="32"/>
          <w:szCs w:val="32"/>
          <w:shd w:val="clear" w:color="auto" w:fill="FFFFFF"/>
        </w:rPr>
      </w:pPr>
      <w:r>
        <w:rPr>
          <w:rStyle w:val="a8"/>
          <w:rFonts w:ascii="仿宋_GB2312" w:eastAsia="仿宋_GB2312" w:hAnsi="仿宋_GB2312" w:cs="仿宋_GB2312" w:hint="eastAsia"/>
          <w:b w:val="0"/>
          <w:bCs w:val="0"/>
          <w:color w:val="000000"/>
          <w:spacing w:val="-4"/>
          <w:sz w:val="32"/>
          <w:szCs w:val="32"/>
          <w:shd w:val="clear" w:color="auto" w:fill="FFFFFF"/>
        </w:rPr>
        <w:t>项目资金使用明细：印刷费</w:t>
      </w:r>
      <w:r w:rsidR="00DA0BB3">
        <w:rPr>
          <w:rStyle w:val="a8"/>
          <w:rFonts w:ascii="仿宋_GB2312" w:eastAsia="仿宋_GB2312" w:hAnsi="仿宋_GB2312" w:cs="仿宋_GB2312" w:hint="eastAsia"/>
          <w:b w:val="0"/>
          <w:bCs w:val="0"/>
          <w:color w:val="000000"/>
          <w:spacing w:val="-4"/>
          <w:sz w:val="32"/>
          <w:szCs w:val="32"/>
          <w:shd w:val="clear" w:color="auto" w:fill="FFFFFF"/>
        </w:rPr>
        <w:t>58.2</w:t>
      </w:r>
      <w:r>
        <w:rPr>
          <w:rStyle w:val="a8"/>
          <w:rFonts w:ascii="仿宋_GB2312" w:eastAsia="仿宋_GB2312" w:hAnsi="仿宋_GB2312" w:cs="仿宋_GB2312" w:hint="eastAsia"/>
          <w:b w:val="0"/>
          <w:bCs w:val="0"/>
          <w:color w:val="000000"/>
          <w:spacing w:val="-4"/>
          <w:sz w:val="32"/>
          <w:szCs w:val="32"/>
          <w:shd w:val="clear" w:color="auto" w:fill="FFFFFF"/>
        </w:rPr>
        <w:t>万元，</w:t>
      </w:r>
      <w:r w:rsidR="00DA0BB3">
        <w:rPr>
          <w:rStyle w:val="a8"/>
          <w:rFonts w:ascii="仿宋_GB2312" w:eastAsia="仿宋_GB2312" w:hAnsi="仿宋_GB2312" w:cs="仿宋_GB2312" w:hint="eastAsia"/>
          <w:b w:val="0"/>
          <w:bCs w:val="0"/>
          <w:color w:val="000000"/>
          <w:spacing w:val="-4"/>
          <w:sz w:val="32"/>
          <w:szCs w:val="32"/>
          <w:shd w:val="clear" w:color="auto" w:fill="FFFFFF"/>
        </w:rPr>
        <w:t>稿费16万元，</w:t>
      </w:r>
      <w:proofErr w:type="gramStart"/>
      <w:r>
        <w:rPr>
          <w:rStyle w:val="a8"/>
          <w:rFonts w:ascii="仿宋_GB2312" w:eastAsia="仿宋_GB2312" w:hAnsi="仿宋_GB2312" w:cs="仿宋_GB2312" w:hint="eastAsia"/>
          <w:b w:val="0"/>
          <w:bCs w:val="0"/>
          <w:color w:val="000000"/>
          <w:spacing w:val="-4"/>
          <w:sz w:val="32"/>
          <w:szCs w:val="32"/>
          <w:shd w:val="clear" w:color="auto" w:fill="FFFFFF"/>
        </w:rPr>
        <w:t>邮发费</w:t>
      </w:r>
      <w:proofErr w:type="gramEnd"/>
      <w:r w:rsidR="00DA0BB3">
        <w:rPr>
          <w:rStyle w:val="a8"/>
          <w:rFonts w:ascii="仿宋_GB2312" w:eastAsia="仿宋_GB2312" w:hAnsi="仿宋_GB2312" w:cs="仿宋_GB2312" w:hint="eastAsia"/>
          <w:b w:val="0"/>
          <w:bCs w:val="0"/>
          <w:color w:val="000000"/>
          <w:spacing w:val="-4"/>
          <w:sz w:val="32"/>
          <w:szCs w:val="32"/>
          <w:shd w:val="clear" w:color="auto" w:fill="FFFFFF"/>
        </w:rPr>
        <w:t>18</w:t>
      </w:r>
      <w:r>
        <w:rPr>
          <w:rStyle w:val="a8"/>
          <w:rFonts w:ascii="仿宋_GB2312" w:eastAsia="仿宋_GB2312" w:hAnsi="仿宋_GB2312" w:cs="仿宋_GB2312" w:hint="eastAsia"/>
          <w:b w:val="0"/>
          <w:bCs w:val="0"/>
          <w:color w:val="000000"/>
          <w:spacing w:val="-4"/>
          <w:sz w:val="32"/>
          <w:szCs w:val="32"/>
          <w:shd w:val="clear" w:color="auto" w:fill="FFFFFF"/>
        </w:rPr>
        <w:t>万，其他商品和服务支出</w:t>
      </w:r>
      <w:r w:rsidR="00DA0BB3">
        <w:rPr>
          <w:rStyle w:val="a8"/>
          <w:rFonts w:ascii="仿宋_GB2312" w:eastAsia="仿宋_GB2312" w:hAnsi="仿宋_GB2312" w:cs="仿宋_GB2312" w:hint="eastAsia"/>
          <w:b w:val="0"/>
          <w:bCs w:val="0"/>
          <w:color w:val="000000"/>
          <w:spacing w:val="-4"/>
          <w:sz w:val="32"/>
          <w:szCs w:val="32"/>
          <w:shd w:val="clear" w:color="auto" w:fill="FFFFFF"/>
        </w:rPr>
        <w:t>2.9</w:t>
      </w:r>
      <w:r>
        <w:rPr>
          <w:rStyle w:val="a8"/>
          <w:rFonts w:ascii="仿宋_GB2312" w:eastAsia="仿宋_GB2312" w:hAnsi="仿宋_GB2312" w:cs="仿宋_GB2312" w:hint="eastAsia"/>
          <w:b w:val="0"/>
          <w:bCs w:val="0"/>
          <w:color w:val="000000"/>
          <w:spacing w:val="-4"/>
          <w:sz w:val="32"/>
          <w:szCs w:val="32"/>
          <w:shd w:val="clear" w:color="auto" w:fill="FFFFFF"/>
        </w:rPr>
        <w:t>万元。</w:t>
      </w:r>
    </w:p>
    <w:p w:rsidR="00D04EAB" w:rsidRDefault="00B626A6" w:rsidP="00E105DB">
      <w:pPr>
        <w:spacing w:line="54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D04EAB" w:rsidRDefault="00A05FB8" w:rsidP="00D04EAB">
      <w:pPr>
        <w:spacing w:line="540" w:lineRule="exact"/>
        <w:ind w:firstLineChars="243" w:firstLine="778"/>
        <w:rPr>
          <w:rStyle w:val="a8"/>
          <w:rFonts w:ascii="仿宋_GB2312" w:eastAsia="仿宋_GB2312" w:hAnsi="仿宋_GB2312" w:cs="仿宋_GB2312"/>
          <w:b w:val="0"/>
          <w:bCs w:val="0"/>
          <w:color w:val="000000"/>
          <w:spacing w:val="-4"/>
          <w:sz w:val="32"/>
          <w:szCs w:val="32"/>
          <w:shd w:val="clear" w:color="auto" w:fill="FFFFFF"/>
        </w:rPr>
      </w:pPr>
      <w:r>
        <w:rPr>
          <w:rStyle w:val="a8"/>
          <w:rFonts w:ascii="仿宋_GB2312" w:eastAsia="仿宋_GB2312" w:hAnsi="仿宋_GB2312" w:cs="仿宋_GB2312" w:hint="eastAsia"/>
          <w:b w:val="0"/>
          <w:bCs w:val="0"/>
          <w:color w:val="000000"/>
          <w:spacing w:val="-4"/>
          <w:sz w:val="32"/>
          <w:szCs w:val="32"/>
          <w:shd w:val="clear" w:color="auto" w:fill="FFFFFF"/>
        </w:rPr>
        <w:fldChar w:fldCharType="begin">
          <w:fldData xml:space="preserve">MABDADQAQgBBADMAOAA1AEYANAA1AEMANAA2ADMAMQA4ADYAOAAxADIAOQBBADkANQBCAEUANwAx
ADIARQBEAAD/
</w:fldData>
        </w:fldChar>
      </w:r>
      <w:r w:rsidR="00B626A6">
        <w:rPr>
          <w:rStyle w:val="a8"/>
          <w:rFonts w:ascii="仿宋_GB2312" w:eastAsia="仿宋_GB2312" w:hAnsi="仿宋_GB2312" w:cs="仿宋_GB2312" w:hint="eastAsia"/>
          <w:b w:val="0"/>
          <w:bCs w:val="0"/>
          <w:color w:val="000000"/>
          <w:spacing w:val="-4"/>
          <w:sz w:val="32"/>
          <w:szCs w:val="32"/>
          <w:shd w:val="clear" w:color="auto" w:fill="FFFFFF"/>
        </w:rPr>
        <w:instrText>Addin 项目资金管理情况分析</w:instrText>
      </w:r>
      <w:r>
        <w:rPr>
          <w:rStyle w:val="a8"/>
          <w:rFonts w:ascii="仿宋_GB2312" w:eastAsia="仿宋_GB2312" w:hAnsi="仿宋_GB2312" w:cs="仿宋_GB2312" w:hint="eastAsia"/>
          <w:b w:val="0"/>
          <w:bCs w:val="0"/>
          <w:color w:val="000000"/>
          <w:spacing w:val="-4"/>
          <w:sz w:val="32"/>
          <w:szCs w:val="32"/>
          <w:shd w:val="clear" w:color="auto" w:fill="FFFFFF"/>
        </w:rPr>
      </w:r>
      <w:r>
        <w:rPr>
          <w:rStyle w:val="a8"/>
          <w:rFonts w:ascii="仿宋_GB2312" w:eastAsia="仿宋_GB2312" w:hAnsi="仿宋_GB2312" w:cs="仿宋_GB2312" w:hint="eastAsia"/>
          <w:b w:val="0"/>
          <w:bCs w:val="0"/>
          <w:color w:val="000000"/>
          <w:spacing w:val="-4"/>
          <w:sz w:val="32"/>
          <w:szCs w:val="32"/>
          <w:shd w:val="clear" w:color="auto" w:fill="FFFFFF"/>
        </w:rPr>
        <w:fldChar w:fldCharType="separate"/>
      </w:r>
      <w:r w:rsidR="00B626A6">
        <w:rPr>
          <w:rStyle w:val="a8"/>
          <w:rFonts w:ascii="仿宋_GB2312" w:eastAsia="仿宋_GB2312" w:hAnsi="仿宋_GB2312" w:cs="仿宋_GB2312" w:hint="eastAsia"/>
          <w:b w:val="0"/>
          <w:bCs w:val="0"/>
          <w:color w:val="000000"/>
          <w:spacing w:val="-4"/>
          <w:sz w:val="32"/>
          <w:szCs w:val="32"/>
          <w:shd w:val="clear" w:color="auto" w:fill="FFFFFF"/>
        </w:rPr>
        <w:t>针对本项目新疆妇女杂志社制定了《新疆妇女杂志社专项资金管理使用办法》，明确了资金的适用范围、使用原则、使用办法；还制订了《新疆妇女杂志社党委议事制度》、《新疆妇女杂志社党风廉政工作制度》、《新疆妇女杂志社党务公开制度》、《新疆妇女杂志社杂志三审三校工作流程》、《新疆妇女杂志社杂志稿费发放管理规定》及《新疆妇女杂志社集中采购招标工作管理制度》，通过这些制度的实施来指导、促进了杂志发行工作的开展和顺利完成。</w:t>
      </w:r>
    </w:p>
    <w:p w:rsidR="00D04EAB" w:rsidRDefault="00B626A6">
      <w:pPr>
        <w:spacing w:line="540" w:lineRule="exact"/>
        <w:ind w:firstLineChars="243" w:firstLine="758"/>
        <w:rPr>
          <w:rStyle w:val="a8"/>
          <w:rFonts w:ascii="仿宋_GB2312" w:eastAsia="仿宋_GB2312" w:hAnsi="仿宋_GB2312" w:cs="仿宋_GB2312"/>
          <w:color w:val="000000"/>
          <w:spacing w:val="-4"/>
          <w:sz w:val="32"/>
          <w:szCs w:val="32"/>
          <w:shd w:val="clear" w:color="auto" w:fill="FFFFFF"/>
        </w:rPr>
      </w:pPr>
      <w:r>
        <w:rPr>
          <w:rStyle w:val="a8"/>
          <w:rFonts w:ascii="仿宋_GB2312" w:eastAsia="仿宋_GB2312" w:hAnsi="仿宋_GB2312" w:cs="仿宋_GB2312" w:hint="eastAsia"/>
          <w:b w:val="0"/>
          <w:bCs w:val="0"/>
          <w:color w:val="000000"/>
          <w:spacing w:val="-4"/>
          <w:sz w:val="32"/>
          <w:szCs w:val="32"/>
          <w:shd w:val="clear" w:color="auto" w:fill="FFFFFF"/>
        </w:rPr>
        <w:t>该项目的执行，利于助推《伴侣》杂志的宣传和发行，在引领各族妇女开拓视野，增强爱国爱疆、拼搏创新的意识和能力方面发挥了重要的作用。</w:t>
      </w:r>
    </w:p>
    <w:p w:rsidR="00D04EAB" w:rsidRDefault="00A05FB8" w:rsidP="00D04EAB">
      <w:pPr>
        <w:spacing w:line="540" w:lineRule="exact"/>
        <w:ind w:firstLineChars="200" w:firstLine="640"/>
        <w:rPr>
          <w:rStyle w:val="a8"/>
          <w:rFonts w:ascii="黑体" w:eastAsia="黑体" w:hAnsi="黑体"/>
          <w:b w:val="0"/>
          <w:spacing w:val="-4"/>
          <w:sz w:val="32"/>
          <w:szCs w:val="32"/>
        </w:rPr>
      </w:pPr>
      <w:r>
        <w:rPr>
          <w:rStyle w:val="a8"/>
          <w:rFonts w:ascii="仿宋_GB2312" w:eastAsia="仿宋_GB2312" w:hAnsi="仿宋_GB2312" w:cs="仿宋_GB2312" w:hint="eastAsia"/>
          <w:b w:val="0"/>
          <w:bCs w:val="0"/>
          <w:color w:val="000000"/>
          <w:spacing w:val="-4"/>
          <w:sz w:val="32"/>
          <w:szCs w:val="32"/>
          <w:shd w:val="clear" w:color="auto" w:fill="FFFFFF"/>
        </w:rPr>
        <w:fldChar w:fldCharType="end"/>
      </w:r>
      <w:r w:rsidR="00B626A6">
        <w:rPr>
          <w:rStyle w:val="a8"/>
          <w:rFonts w:ascii="黑体" w:eastAsia="黑体" w:hAnsi="黑体" w:hint="eastAsia"/>
          <w:b w:val="0"/>
          <w:spacing w:val="-4"/>
          <w:sz w:val="32"/>
          <w:szCs w:val="32"/>
        </w:rPr>
        <w:t>三、项目组织实施情况</w:t>
      </w:r>
    </w:p>
    <w:p w:rsidR="00D04EAB" w:rsidRDefault="00B626A6" w:rsidP="00E105DB">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D04EAB" w:rsidRDefault="00B626A6">
      <w:pPr>
        <w:spacing w:line="540" w:lineRule="exact"/>
        <w:ind w:firstLineChars="200" w:firstLine="624"/>
        <w:rPr>
          <w:rStyle w:val="a8"/>
          <w:rFonts w:ascii="仿宋" w:eastAsia="楷体" w:hAnsi="仿宋"/>
          <w:b w:val="0"/>
          <w:spacing w:val="-4"/>
          <w:sz w:val="32"/>
          <w:szCs w:val="32"/>
        </w:rPr>
      </w:pPr>
      <w:r>
        <w:rPr>
          <w:rStyle w:val="a8"/>
          <w:rFonts w:ascii="仿宋_GB2312" w:eastAsia="仿宋_GB2312" w:hAnsi="仿宋_GB2312" w:cs="仿宋_GB2312" w:hint="eastAsia"/>
          <w:b w:val="0"/>
          <w:bCs w:val="0"/>
          <w:color w:val="000000"/>
          <w:spacing w:val="-4"/>
          <w:sz w:val="32"/>
          <w:szCs w:val="32"/>
          <w:shd w:val="clear" w:color="auto" w:fill="FFFFFF"/>
        </w:rPr>
        <w:t>新疆妇女杂志社党委高度重视杂志的出版发行工作，每年底均多次召开专题会议研究部署第二年的杂志编辑、出版、发行工作，</w:t>
      </w:r>
      <w:r w:rsidR="00A05FB8">
        <w:rPr>
          <w:rStyle w:val="a8"/>
          <w:rFonts w:ascii="仿宋_GB2312" w:eastAsia="仿宋_GB2312" w:hAnsi="仿宋_GB2312" w:cs="仿宋_GB2312" w:hint="eastAsia"/>
          <w:b w:val="0"/>
          <w:bCs w:val="0"/>
          <w:color w:val="000000"/>
          <w:spacing w:val="-4"/>
          <w:sz w:val="32"/>
          <w:szCs w:val="32"/>
          <w:shd w:val="clear" w:color="auto" w:fill="FFFFFF"/>
        </w:rPr>
        <w:fldChar w:fldCharType="begin">
          <w:fldData xml:space="preserve">MAAxADgANQA1AEQANAAyAEEAQgA3ADMANAA4AEUANwA5ADQAOABCAEIANQBBADAANgA2ADMANQAz
AEMAMgA5AAD//wDAAA==
</w:fldData>
        </w:fldChar>
      </w:r>
      <w:r>
        <w:rPr>
          <w:rStyle w:val="a8"/>
          <w:rFonts w:ascii="仿宋_GB2312" w:eastAsia="仿宋_GB2312" w:hAnsi="仿宋_GB2312" w:cs="仿宋_GB2312" w:hint="eastAsia"/>
          <w:b w:val="0"/>
          <w:bCs w:val="0"/>
          <w:color w:val="000000"/>
          <w:spacing w:val="-4"/>
          <w:sz w:val="32"/>
          <w:szCs w:val="32"/>
          <w:shd w:val="clear" w:color="auto" w:fill="FFFFFF"/>
        </w:rPr>
        <w:instrText>Addin 项目组织情况分析</w:instrText>
      </w:r>
      <w:r w:rsidR="00A05FB8">
        <w:rPr>
          <w:rStyle w:val="a8"/>
          <w:rFonts w:ascii="仿宋_GB2312" w:eastAsia="仿宋_GB2312" w:hAnsi="仿宋_GB2312" w:cs="仿宋_GB2312" w:hint="eastAsia"/>
          <w:b w:val="0"/>
          <w:bCs w:val="0"/>
          <w:color w:val="000000"/>
          <w:spacing w:val="-4"/>
          <w:sz w:val="32"/>
          <w:szCs w:val="32"/>
          <w:shd w:val="clear" w:color="auto" w:fill="FFFFFF"/>
        </w:rPr>
      </w:r>
      <w:r w:rsidR="00A05FB8">
        <w:rPr>
          <w:rStyle w:val="a8"/>
          <w:rFonts w:ascii="仿宋_GB2312" w:eastAsia="仿宋_GB2312" w:hAnsi="仿宋_GB2312" w:cs="仿宋_GB2312" w:hint="eastAsia"/>
          <w:b w:val="0"/>
          <w:bCs w:val="0"/>
          <w:color w:val="000000"/>
          <w:spacing w:val="-4"/>
          <w:sz w:val="32"/>
          <w:szCs w:val="32"/>
          <w:shd w:val="clear" w:color="auto" w:fill="FFFFFF"/>
        </w:rPr>
        <w:fldChar w:fldCharType="separate"/>
      </w:r>
      <w:r>
        <w:rPr>
          <w:rStyle w:val="a8"/>
          <w:rFonts w:ascii="仿宋_GB2312" w:eastAsia="仿宋_GB2312" w:hAnsi="仿宋_GB2312" w:cs="仿宋_GB2312" w:hint="eastAsia"/>
          <w:b w:val="0"/>
          <w:bCs w:val="0"/>
          <w:color w:val="000000"/>
          <w:spacing w:val="-4"/>
          <w:sz w:val="32"/>
          <w:szCs w:val="32"/>
          <w:shd w:val="clear" w:color="auto" w:fill="FFFFFF"/>
        </w:rPr>
        <w:t>确保了杂志出版保质保量完成。新疆妇女杂志社严格按照操作程序对项目实施管理，一是自觉接受上级部门、社会</w:t>
      </w:r>
      <w:r>
        <w:rPr>
          <w:rStyle w:val="a8"/>
          <w:rFonts w:ascii="仿宋_GB2312" w:eastAsia="仿宋_GB2312" w:hAnsi="仿宋_GB2312" w:cs="仿宋_GB2312" w:hint="eastAsia"/>
          <w:b w:val="0"/>
          <w:bCs w:val="0"/>
          <w:color w:val="000000"/>
          <w:spacing w:val="-4"/>
          <w:sz w:val="32"/>
          <w:szCs w:val="32"/>
          <w:shd w:val="clear" w:color="auto" w:fill="FFFFFF"/>
        </w:rPr>
        <w:lastRenderedPageBreak/>
        <w:t>监督，提高办刊质量；二是加强检查指导，进行杂志日常自检管理。</w:t>
      </w:r>
      <w:r w:rsidR="00A05FB8">
        <w:rPr>
          <w:rStyle w:val="a8"/>
          <w:rFonts w:ascii="仿宋_GB2312" w:eastAsia="仿宋_GB2312" w:hAnsi="仿宋_GB2312" w:cs="仿宋_GB2312" w:hint="eastAsia"/>
          <w:b w:val="0"/>
          <w:bCs w:val="0"/>
          <w:color w:val="000000"/>
          <w:spacing w:val="-4"/>
          <w:sz w:val="32"/>
          <w:szCs w:val="32"/>
          <w:shd w:val="clear" w:color="auto" w:fill="FFFFFF"/>
        </w:rPr>
        <w:fldChar w:fldCharType="end"/>
      </w:r>
      <w:r>
        <w:rPr>
          <w:rStyle w:val="a8"/>
          <w:rFonts w:ascii="仿宋_GB2312" w:eastAsia="仿宋_GB2312" w:hAnsi="仿宋_GB2312" w:cs="仿宋_GB2312" w:hint="eastAsia"/>
          <w:b w:val="0"/>
          <w:bCs w:val="0"/>
          <w:color w:val="000000"/>
          <w:spacing w:val="-4"/>
          <w:sz w:val="32"/>
          <w:szCs w:val="32"/>
          <w:shd w:val="clear" w:color="auto" w:fill="FFFFFF"/>
        </w:rPr>
        <w:t>严格从印刷质量、技术、数量、时间等方面检验，完成项目验收，做出杂志整体运作合格判定。</w:t>
      </w:r>
    </w:p>
    <w:p w:rsidR="00D04EAB" w:rsidRPr="00B17806" w:rsidRDefault="00B626A6" w:rsidP="00E105DB">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D04EAB" w:rsidRDefault="00A05FB8" w:rsidP="00B17806">
      <w:pPr>
        <w:spacing w:line="540" w:lineRule="exact"/>
        <w:ind w:firstLineChars="200" w:firstLine="640"/>
        <w:rPr>
          <w:rStyle w:val="a8"/>
          <w:rFonts w:ascii="仿宋_GB2312" w:eastAsia="仿宋_GB2312" w:hAnsi="仿宋_GB2312" w:cs="仿宋_GB2312"/>
          <w:b w:val="0"/>
          <w:bCs w:val="0"/>
          <w:color w:val="000000"/>
          <w:spacing w:val="-4"/>
          <w:sz w:val="32"/>
          <w:szCs w:val="32"/>
        </w:rPr>
      </w:pPr>
      <w:r>
        <w:rPr>
          <w:rStyle w:val="a8"/>
          <w:rFonts w:ascii="仿宋_GB2312" w:eastAsia="仿宋_GB2312" w:hAnsi="仿宋_GB2312" w:cs="仿宋_GB2312" w:hint="eastAsia"/>
          <w:b w:val="0"/>
          <w:bCs w:val="0"/>
          <w:color w:val="000000"/>
          <w:spacing w:val="-4"/>
          <w:sz w:val="32"/>
          <w:szCs w:val="32"/>
          <w:shd w:val="clear" w:color="auto" w:fill="FFFFFF"/>
        </w:rPr>
        <w:fldChar w:fldCharType="begin">
          <w:fldData xml:space="preserve">RgBCAEQAQgBFADkARAAwADMANQA1AEEANAAyAEIARABBADIARgBEADYARQBBADgAQQBGAEIANAAz
ADEAMQAyAAD//wDAAA==
</w:fldData>
        </w:fldChar>
      </w:r>
      <w:r w:rsidR="00B626A6">
        <w:rPr>
          <w:rStyle w:val="a8"/>
          <w:rFonts w:ascii="仿宋_GB2312" w:eastAsia="仿宋_GB2312" w:hAnsi="仿宋_GB2312" w:cs="仿宋_GB2312" w:hint="eastAsia"/>
          <w:b w:val="0"/>
          <w:bCs w:val="0"/>
          <w:color w:val="000000"/>
          <w:spacing w:val="-4"/>
          <w:sz w:val="32"/>
          <w:szCs w:val="32"/>
          <w:shd w:val="clear" w:color="auto" w:fill="FFFFFF"/>
        </w:rPr>
        <w:instrText>Addin 项目管理情况分析</w:instrText>
      </w:r>
      <w:r>
        <w:rPr>
          <w:rStyle w:val="a8"/>
          <w:rFonts w:ascii="仿宋_GB2312" w:eastAsia="仿宋_GB2312" w:hAnsi="仿宋_GB2312" w:cs="仿宋_GB2312" w:hint="eastAsia"/>
          <w:b w:val="0"/>
          <w:bCs w:val="0"/>
          <w:color w:val="000000"/>
          <w:spacing w:val="-4"/>
          <w:sz w:val="32"/>
          <w:szCs w:val="32"/>
          <w:shd w:val="clear" w:color="auto" w:fill="FFFFFF"/>
        </w:rPr>
      </w:r>
      <w:r>
        <w:rPr>
          <w:rStyle w:val="a8"/>
          <w:rFonts w:ascii="仿宋_GB2312" w:eastAsia="仿宋_GB2312" w:hAnsi="仿宋_GB2312" w:cs="仿宋_GB2312" w:hint="eastAsia"/>
          <w:b w:val="0"/>
          <w:bCs w:val="0"/>
          <w:color w:val="000000"/>
          <w:spacing w:val="-4"/>
          <w:sz w:val="32"/>
          <w:szCs w:val="32"/>
          <w:shd w:val="clear" w:color="auto" w:fill="FFFFFF"/>
        </w:rPr>
        <w:fldChar w:fldCharType="separate"/>
      </w:r>
      <w:r w:rsidR="00B626A6">
        <w:rPr>
          <w:rStyle w:val="a8"/>
          <w:rFonts w:ascii="仿宋_GB2312" w:eastAsia="仿宋_GB2312" w:hAnsi="仿宋_GB2312" w:cs="仿宋_GB2312" w:hint="eastAsia"/>
          <w:b w:val="0"/>
          <w:bCs w:val="0"/>
          <w:color w:val="000000"/>
          <w:spacing w:val="-4"/>
          <w:sz w:val="32"/>
          <w:szCs w:val="32"/>
          <w:shd w:val="clear" w:color="FFFFFF" w:fill="FFFFFF"/>
        </w:rPr>
        <w:t>新疆妇女杂志社始终高度重视该项目的管理，在经费执行中严格按照已经制定了的资金管理制度和实施办法执行。还通过一系列制度的实施，指导杂志发行工作的开展；大力节约成本，努力发挥最大的资金效益。</w:t>
      </w:r>
      <w:r>
        <w:rPr>
          <w:rStyle w:val="a8"/>
          <w:rFonts w:ascii="仿宋_GB2312" w:eastAsia="仿宋_GB2312" w:hAnsi="仿宋_GB2312" w:cs="仿宋_GB2312" w:hint="eastAsia"/>
          <w:b w:val="0"/>
          <w:bCs w:val="0"/>
          <w:color w:val="000000"/>
          <w:spacing w:val="-4"/>
          <w:sz w:val="32"/>
          <w:szCs w:val="32"/>
          <w:shd w:val="clear" w:color="auto" w:fill="FFFFFF"/>
        </w:rPr>
        <w:fldChar w:fldCharType="end"/>
      </w:r>
    </w:p>
    <w:p w:rsidR="00D04EAB" w:rsidRDefault="00B626A6">
      <w:pPr>
        <w:spacing w:line="540" w:lineRule="exact"/>
        <w:ind w:firstLineChars="200" w:firstLine="624"/>
        <w:rPr>
          <w:rStyle w:val="a8"/>
          <w:rFonts w:ascii="黑体" w:eastAsia="黑体" w:hAnsi="黑体"/>
        </w:rPr>
      </w:pPr>
      <w:r>
        <w:rPr>
          <w:rStyle w:val="a8"/>
          <w:rFonts w:ascii="黑体" w:eastAsia="黑体" w:hAnsi="黑体" w:hint="eastAsia"/>
          <w:b w:val="0"/>
          <w:spacing w:val="-4"/>
          <w:sz w:val="32"/>
          <w:szCs w:val="32"/>
        </w:rPr>
        <w:t>四、项目绩效情况</w:t>
      </w:r>
    </w:p>
    <w:p w:rsidR="00D04EAB" w:rsidRDefault="00B626A6" w:rsidP="00E105D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D04EAB" w:rsidRDefault="00DA0BB3" w:rsidP="00B17806">
      <w:pPr>
        <w:spacing w:line="540" w:lineRule="exact"/>
        <w:ind w:firstLineChars="150" w:firstLine="468"/>
        <w:rPr>
          <w:rFonts w:ascii="仿宋" w:eastAsia="仿宋" w:hAnsi="仿宋" w:cs="仿宋"/>
          <w:b/>
          <w:color w:val="000000"/>
          <w:spacing w:val="-4"/>
          <w:sz w:val="32"/>
          <w:szCs w:val="32"/>
          <w:shd w:val="clear" w:color="FFFFFF" w:fill="FFFFFF"/>
        </w:rPr>
      </w:pPr>
      <w:r>
        <w:rPr>
          <w:rFonts w:ascii="仿宋_GB2312" w:eastAsia="仿宋_GB2312" w:hAnsi="仿宋_GB2312" w:cs="仿宋_GB2312" w:hint="eastAsia"/>
          <w:bCs/>
          <w:color w:val="000000"/>
          <w:spacing w:val="-4"/>
          <w:sz w:val="32"/>
          <w:szCs w:val="32"/>
          <w:shd w:val="clear" w:color="FFFFFF" w:fill="FFFFFF"/>
        </w:rPr>
        <w:t>《新疆妇女》</w:t>
      </w:r>
      <w:r w:rsidR="00B626A6">
        <w:rPr>
          <w:rFonts w:ascii="仿宋_GB2312" w:eastAsia="仿宋_GB2312" w:hAnsi="仿宋_GB2312" w:cs="仿宋_GB2312" w:hint="eastAsia"/>
          <w:bCs/>
          <w:color w:val="000000"/>
          <w:spacing w:val="-4"/>
          <w:sz w:val="32"/>
          <w:szCs w:val="32"/>
          <w:shd w:val="clear" w:color="FFFFFF" w:fill="FFFFFF"/>
        </w:rPr>
        <w:t>《伴侣》作为新疆优秀社科类期刊，以社会主义核心价值观、先进文化为引领，大力宣传民族团结和新疆优秀女性人物，深入挖掘创业就业典型，围绕家庭建设刊发家教、育儿、夫妻相处等故事，普及法制观念，维护妇女儿童合法权益，倡导健康文明生活，是宣传新疆妇女和妇女工作的重要窗口，为新疆社会稳定和长治久安做出了重要贡献。</w:t>
      </w:r>
      <w:r w:rsidR="00B626A6">
        <w:rPr>
          <w:rFonts w:ascii="仿宋_GB2312" w:eastAsia="仿宋_GB2312" w:hAnsi="仿宋_GB2312" w:cs="仿宋_GB2312" w:hint="eastAsia"/>
          <w:bCs/>
          <w:sz w:val="32"/>
          <w:szCs w:val="32"/>
        </w:rPr>
        <w:t>《伴侣》杂志在强化妇联组织的“政治性、先进性、群众性</w:t>
      </w:r>
      <w:r w:rsidR="00B626A6">
        <w:rPr>
          <w:rFonts w:ascii="仿宋_GB2312" w:eastAsia="仿宋_GB2312" w:hAnsi="仿宋_GB2312" w:cs="仿宋_GB2312" w:hint="eastAsia"/>
          <w:sz w:val="32"/>
          <w:szCs w:val="32"/>
        </w:rPr>
        <w:t>”,在对广大妇女群众的文化引领和宣传教育方面发挥了独特优势；杂志还在展现民族团结、和谐、繁荣发展的美丽新疆的同时，以高质量文化供给，为基层妇女群众在文化生活方面带来获得感、幸福感，满足了妇女群众对现代文明的需求；</w:t>
      </w:r>
      <w:r w:rsidR="00B17806">
        <w:rPr>
          <w:rFonts w:ascii="仿宋_GB2312" w:eastAsia="仿宋_GB2312" w:hAnsi="仿宋_GB2312" w:cs="仿宋_GB2312" w:hint="eastAsia"/>
          <w:sz w:val="32"/>
          <w:szCs w:val="32"/>
        </w:rPr>
        <w:t>在</w:t>
      </w:r>
      <w:r w:rsidR="00B626A6">
        <w:rPr>
          <w:rFonts w:ascii="仿宋_GB2312" w:eastAsia="仿宋_GB2312" w:hAnsi="仿宋_GB2312" w:cs="仿宋_GB2312" w:hint="eastAsia"/>
          <w:sz w:val="32"/>
          <w:szCs w:val="32"/>
        </w:rPr>
        <w:t>团结动员全区广大妇女坚决贯彻新时代党</w:t>
      </w:r>
      <w:proofErr w:type="gramStart"/>
      <w:r w:rsidR="00B17806">
        <w:rPr>
          <w:rFonts w:ascii="仿宋_GB2312" w:eastAsia="仿宋_GB2312" w:hAnsi="仿宋_GB2312" w:cs="仿宋_GB2312" w:hint="eastAsia"/>
          <w:sz w:val="32"/>
          <w:szCs w:val="32"/>
        </w:rPr>
        <w:t>的</w:t>
      </w:r>
      <w:r w:rsidR="00B626A6">
        <w:rPr>
          <w:rFonts w:ascii="仿宋_GB2312" w:eastAsia="仿宋_GB2312" w:hAnsi="仿宋_GB2312" w:cs="仿宋_GB2312" w:hint="eastAsia"/>
          <w:sz w:val="32"/>
          <w:szCs w:val="32"/>
        </w:rPr>
        <w:t>治疆方略</w:t>
      </w:r>
      <w:proofErr w:type="gramEnd"/>
      <w:r w:rsidR="00B626A6">
        <w:rPr>
          <w:rFonts w:ascii="仿宋_GB2312" w:eastAsia="仿宋_GB2312" w:hAnsi="仿宋_GB2312" w:cs="仿宋_GB2312" w:hint="eastAsia"/>
          <w:sz w:val="32"/>
          <w:szCs w:val="32"/>
        </w:rPr>
        <w:t>，特别是社会稳定和长治久安总目标提供了精神动力和舆论支持；为更好地传播先进文化，提升公民素质，注重家庭、注重家风、注重家教，助力家庭美德建设，讲好中国故事，传播好中国声音及让各族妇女在</w:t>
      </w:r>
      <w:r w:rsidR="00B626A6">
        <w:rPr>
          <w:rFonts w:ascii="仿宋_GB2312" w:eastAsia="仿宋_GB2312" w:hAnsi="仿宋_GB2312" w:cs="仿宋_GB2312" w:hint="eastAsia"/>
          <w:sz w:val="32"/>
          <w:szCs w:val="32"/>
        </w:rPr>
        <w:lastRenderedPageBreak/>
        <w:t>阅读中受益，为在进一步占领基层思想文化阵地方面奠定好舆论基础方面做出了积极贡献。</w:t>
      </w:r>
      <w:r w:rsidR="00B626A6" w:rsidRPr="00DA0BB3">
        <w:rPr>
          <w:rFonts w:ascii="仿宋_GB2312" w:eastAsia="仿宋_GB2312" w:hAnsi="仿宋_GB2312" w:cs="仿宋_GB2312" w:hint="eastAsia"/>
          <w:sz w:val="32"/>
          <w:szCs w:val="32"/>
        </w:rPr>
        <w:t>截至目前，共赠阅杂志</w:t>
      </w:r>
      <w:r>
        <w:rPr>
          <w:rFonts w:ascii="仿宋_GB2312" w:eastAsia="仿宋_GB2312" w:hAnsi="仿宋_GB2312" w:cs="仿宋_GB2312" w:hint="eastAsia"/>
          <w:sz w:val="32"/>
          <w:szCs w:val="32"/>
        </w:rPr>
        <w:t>10.56</w:t>
      </w:r>
      <w:r w:rsidR="00B626A6" w:rsidRPr="00DA0BB3">
        <w:rPr>
          <w:rFonts w:ascii="仿宋_GB2312" w:eastAsia="仿宋_GB2312" w:hAnsi="仿宋_GB2312" w:cs="仿宋_GB2312" w:hint="eastAsia"/>
          <w:sz w:val="32"/>
          <w:szCs w:val="32"/>
        </w:rPr>
        <w:t>万册，执行资金</w:t>
      </w:r>
      <w:r>
        <w:rPr>
          <w:rFonts w:ascii="仿宋_GB2312" w:eastAsia="仿宋_GB2312" w:hAnsi="仿宋_GB2312" w:cs="仿宋_GB2312" w:hint="eastAsia"/>
          <w:sz w:val="32"/>
          <w:szCs w:val="32"/>
        </w:rPr>
        <w:t>95</w:t>
      </w:r>
      <w:r w:rsidR="00B626A6" w:rsidRPr="00DA0BB3">
        <w:rPr>
          <w:rFonts w:ascii="仿宋_GB2312" w:eastAsia="仿宋_GB2312" w:hAnsi="仿宋_GB2312" w:cs="仿宋_GB2312" w:hint="eastAsia"/>
          <w:sz w:val="32"/>
          <w:szCs w:val="32"/>
        </w:rPr>
        <w:t>万元，已经按照绩效目标较好地完成了赠阅杂志任务。</w:t>
      </w:r>
    </w:p>
    <w:p w:rsidR="00D04EAB" w:rsidRDefault="00B626A6" w:rsidP="00E105DB">
      <w:pPr>
        <w:spacing w:line="540" w:lineRule="exact"/>
        <w:ind w:firstLineChars="100" w:firstLine="313"/>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D04EAB" w:rsidRDefault="00B626A6">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D04EAB" w:rsidRDefault="00B626A6" w:rsidP="00E105DB">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D04EAB" w:rsidRDefault="00B626A6">
      <w:pPr>
        <w:spacing w:line="540" w:lineRule="exact"/>
        <w:ind w:firstLineChars="242" w:firstLine="755"/>
        <w:rPr>
          <w:rFonts w:ascii="仿宋_GB2312" w:eastAsia="仿宋_GB2312" w:hAnsi="仿宋_GB2312" w:cs="仿宋_GB2312"/>
          <w:bCs/>
          <w:color w:val="000000"/>
          <w:spacing w:val="-4"/>
          <w:sz w:val="32"/>
          <w:szCs w:val="32"/>
          <w:shd w:val="clear" w:color="FFFFFF" w:fill="FFFFFF"/>
        </w:rPr>
      </w:pPr>
      <w:r>
        <w:rPr>
          <w:rFonts w:ascii="仿宋_GB2312" w:eastAsia="仿宋_GB2312" w:hAnsi="仿宋_GB2312" w:cs="仿宋_GB2312" w:hint="eastAsia"/>
          <w:bCs/>
          <w:color w:val="000000"/>
          <w:spacing w:val="-4"/>
          <w:sz w:val="32"/>
          <w:szCs w:val="32"/>
          <w:shd w:val="clear" w:color="FFFFFF" w:fill="FFFFFF"/>
        </w:rPr>
        <w:t>今年杂志社进一步完善了项目管理体制和运行机制、建立了科学化、精细化的项目管理机制、建立绩效评价制度、提高经费使用效益、强化财务风险管理。提高项目资金使用的科学性、准确性，提高项目执行效率，完善财务监督制度。强化项目经费的全过程监督，推进项目经费执行的公开，接收群众监督，更好地为广大妇女群众服务，为新疆的社会稳定和长治久安做出更大的贡献。</w:t>
      </w:r>
    </w:p>
    <w:p w:rsidR="00D04EAB" w:rsidRDefault="00B626A6" w:rsidP="00E105DB">
      <w:pPr>
        <w:spacing w:line="540" w:lineRule="exact"/>
        <w:ind w:firstLineChars="200" w:firstLine="62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D04EAB" w:rsidRDefault="00A05FB8" w:rsidP="00D04EAB">
      <w:pPr>
        <w:spacing w:line="540" w:lineRule="exact"/>
        <w:ind w:firstLineChars="242" w:firstLine="774"/>
        <w:rPr>
          <w:rFonts w:ascii="仿宋_GB2312" w:eastAsia="仿宋_GB2312" w:hAnsi="仿宋_GB2312" w:cs="仿宋_GB2312"/>
          <w:bCs/>
          <w:color w:val="000000"/>
          <w:spacing w:val="-4"/>
          <w:sz w:val="32"/>
          <w:szCs w:val="32"/>
          <w:shd w:val="clear" w:color="FFFFFF" w:fill="FFFFFF"/>
        </w:rPr>
      </w:pPr>
      <w:r>
        <w:rPr>
          <w:rFonts w:ascii="仿宋_GB2312" w:eastAsia="仿宋_GB2312" w:hAnsi="仿宋_GB2312" w:cs="仿宋_GB2312" w:hint="eastAsia"/>
          <w:bCs/>
          <w:color w:val="000000"/>
          <w:spacing w:val="-4"/>
          <w:sz w:val="32"/>
          <w:szCs w:val="32"/>
          <w:shd w:val="clear" w:color="FFFFFF" w:fill="FFFFFF"/>
        </w:rPr>
        <w:fldChar w:fldCharType="begin">
          <w:fldData xml:space="preserve">MAAwADEANgA4ADgAOQBDAEUANwA3ADAANABDADYAOAA5ADMAMQA3AEIAMAA2ADgARgA3ADcAMABE
AEMANgAyAAD//wDAAA==
</w:fldData>
        </w:fldChar>
      </w:r>
      <w:r w:rsidR="00B626A6">
        <w:rPr>
          <w:rFonts w:ascii="仿宋_GB2312" w:eastAsia="仿宋_GB2312" w:hAnsi="仿宋_GB2312" w:cs="仿宋_GB2312" w:hint="eastAsia"/>
          <w:bCs/>
          <w:color w:val="000000"/>
          <w:spacing w:val="-4"/>
          <w:sz w:val="32"/>
          <w:szCs w:val="32"/>
          <w:shd w:val="clear" w:color="FFFFFF" w:fill="FFFFFF"/>
        </w:rPr>
        <w:instrText>Addin 主要经验及做法、存在问题和建议</w:instrText>
      </w:r>
      <w:r>
        <w:rPr>
          <w:rFonts w:ascii="仿宋_GB2312" w:eastAsia="仿宋_GB2312" w:hAnsi="仿宋_GB2312" w:cs="仿宋_GB2312" w:hint="eastAsia"/>
          <w:bCs/>
          <w:color w:val="000000"/>
          <w:spacing w:val="-4"/>
          <w:sz w:val="32"/>
          <w:szCs w:val="32"/>
          <w:shd w:val="clear" w:color="FFFFFF" w:fill="FFFFFF"/>
        </w:rPr>
      </w:r>
      <w:r>
        <w:rPr>
          <w:rFonts w:ascii="仿宋_GB2312" w:eastAsia="仿宋_GB2312" w:hAnsi="仿宋_GB2312" w:cs="仿宋_GB2312" w:hint="eastAsia"/>
          <w:bCs/>
          <w:color w:val="000000"/>
          <w:spacing w:val="-4"/>
          <w:sz w:val="32"/>
          <w:szCs w:val="32"/>
          <w:shd w:val="clear" w:color="FFFFFF" w:fill="FFFFFF"/>
        </w:rPr>
        <w:fldChar w:fldCharType="separate"/>
      </w:r>
      <w:r w:rsidR="00B626A6">
        <w:rPr>
          <w:rFonts w:ascii="仿宋_GB2312" w:eastAsia="仿宋_GB2312" w:hAnsi="仿宋_GB2312" w:cs="仿宋_GB2312" w:hint="eastAsia"/>
          <w:bCs/>
          <w:color w:val="000000"/>
          <w:spacing w:val="-4"/>
          <w:sz w:val="32"/>
          <w:szCs w:val="32"/>
          <w:shd w:val="clear" w:color="FFFFFF" w:fill="FFFFFF"/>
        </w:rPr>
        <w:t>作为自治区妇联舆论宣传的阵地，必须加强党的各项方针政策的宣传，提高各族妇女的综合素质，占领基层思想文化阵地，丰富群众精神文化生活，为新疆的社会稳定和长治久安做贡献。</w:t>
      </w:r>
    </w:p>
    <w:p w:rsidR="00D04EAB" w:rsidRDefault="00B626A6" w:rsidP="00D04EAB">
      <w:pPr>
        <w:spacing w:line="540" w:lineRule="exact"/>
        <w:ind w:firstLineChars="196" w:firstLine="612"/>
        <w:rPr>
          <w:rFonts w:ascii="仿宋_GB2312" w:eastAsia="仿宋_GB2312" w:hAnsi="仿宋_GB2312" w:cs="仿宋_GB2312"/>
          <w:bCs/>
          <w:color w:val="000000"/>
          <w:spacing w:val="-4"/>
          <w:sz w:val="32"/>
          <w:szCs w:val="32"/>
          <w:shd w:val="clear" w:color="FFFFFF" w:fill="FFFFFF"/>
        </w:rPr>
      </w:pPr>
      <w:r>
        <w:rPr>
          <w:rFonts w:ascii="仿宋_GB2312" w:eastAsia="仿宋_GB2312" w:hAnsi="仿宋_GB2312" w:cs="仿宋_GB2312" w:hint="eastAsia"/>
          <w:bCs/>
          <w:color w:val="000000"/>
          <w:spacing w:val="-4"/>
          <w:sz w:val="32"/>
          <w:szCs w:val="32"/>
          <w:shd w:val="clear" w:color="FFFFFF" w:fill="FFFFFF"/>
        </w:rPr>
        <w:t>基层妇联目前缺少相关工作人员，宣传力度不够，进而影响了杂志的发行订阅数量，导致部分杂志款无法及时收回。如何解决这一难题，是我们目前面临的难点。</w:t>
      </w:r>
      <w:r w:rsidR="00A05FB8">
        <w:rPr>
          <w:rFonts w:ascii="仿宋_GB2312" w:eastAsia="仿宋_GB2312" w:hAnsi="仿宋_GB2312" w:cs="仿宋_GB2312" w:hint="eastAsia"/>
          <w:bCs/>
          <w:color w:val="000000"/>
          <w:spacing w:val="-4"/>
          <w:sz w:val="32"/>
          <w:szCs w:val="32"/>
          <w:shd w:val="clear" w:color="FFFFFF" w:fill="FFFFFF"/>
        </w:rPr>
        <w:fldChar w:fldCharType="end"/>
      </w:r>
    </w:p>
    <w:p w:rsidR="00D04EAB" w:rsidRDefault="00B626A6" w:rsidP="00E105DB">
      <w:pPr>
        <w:spacing w:line="540" w:lineRule="exact"/>
        <w:ind w:firstLineChars="200" w:firstLine="627"/>
        <w:rPr>
          <w:rFonts w:ascii="楷体" w:eastAsia="楷体" w:hAnsi="楷体"/>
          <w:b/>
          <w:spacing w:val="-4"/>
          <w:sz w:val="32"/>
          <w:szCs w:val="32"/>
        </w:rPr>
      </w:pPr>
      <w:r>
        <w:rPr>
          <w:rFonts w:ascii="楷体" w:eastAsia="楷体" w:hAnsi="楷体" w:hint="eastAsia"/>
          <w:b/>
          <w:spacing w:val="-4"/>
          <w:sz w:val="32"/>
          <w:szCs w:val="32"/>
        </w:rPr>
        <w:t>（三）其他</w:t>
      </w:r>
    </w:p>
    <w:p w:rsidR="00D04EAB" w:rsidRDefault="00B626A6">
      <w:pPr>
        <w:numPr>
          <w:ilvl w:val="0"/>
          <w:numId w:val="1"/>
        </w:numPr>
        <w:spacing w:line="540" w:lineRule="exact"/>
        <w:ind w:firstLine="640"/>
        <w:rPr>
          <w:rStyle w:val="a8"/>
          <w:rFonts w:ascii="仿宋" w:eastAsia="仿宋" w:hAnsi="仿宋"/>
          <w:b w:val="0"/>
          <w:spacing w:val="-4"/>
          <w:sz w:val="32"/>
          <w:szCs w:val="32"/>
        </w:rPr>
      </w:pPr>
      <w:r>
        <w:rPr>
          <w:rStyle w:val="a8"/>
          <w:rFonts w:ascii="黑体" w:eastAsia="黑体" w:hAnsi="黑体" w:hint="eastAsia"/>
          <w:b w:val="0"/>
          <w:spacing w:val="-4"/>
          <w:sz w:val="32"/>
          <w:szCs w:val="32"/>
        </w:rPr>
        <w:t>附表</w:t>
      </w:r>
      <w:r>
        <w:rPr>
          <w:rStyle w:val="a8"/>
          <w:rFonts w:ascii="仿宋" w:eastAsia="仿宋" w:hAnsi="仿宋" w:hint="eastAsia"/>
          <w:b w:val="0"/>
          <w:spacing w:val="-4"/>
          <w:sz w:val="32"/>
          <w:szCs w:val="32"/>
        </w:rPr>
        <w:t>《自治区财政项目支出绩效自评表》</w:t>
      </w:r>
    </w:p>
    <w:p w:rsidR="00D04EAB" w:rsidRDefault="00FE37A7">
      <w:pPr>
        <w:spacing w:line="540" w:lineRule="exact"/>
        <w:rPr>
          <w:rStyle w:val="a8"/>
          <w:rFonts w:ascii="仿宋" w:eastAsia="仿宋" w:hAnsi="仿宋"/>
          <w:b w:val="0"/>
          <w:spacing w:val="-4"/>
          <w:sz w:val="32"/>
          <w:szCs w:val="32"/>
        </w:rPr>
      </w:pPr>
      <w:r>
        <w:rPr>
          <w:rStyle w:val="a8"/>
          <w:rFonts w:ascii="仿宋" w:eastAsia="仿宋" w:hAnsi="仿宋" w:hint="eastAsia"/>
          <w:b w:val="0"/>
          <w:spacing w:val="-4"/>
          <w:sz w:val="32"/>
          <w:szCs w:val="32"/>
        </w:rPr>
        <w:t xml:space="preserve">   </w:t>
      </w:r>
    </w:p>
    <w:tbl>
      <w:tblPr>
        <w:tblW w:w="9020" w:type="dxa"/>
        <w:tblInd w:w="93" w:type="dxa"/>
        <w:tblLayout w:type="fixed"/>
        <w:tblLook w:val="04A0"/>
      </w:tblPr>
      <w:tblGrid>
        <w:gridCol w:w="9020"/>
      </w:tblGrid>
      <w:tr w:rsidR="00D04EAB">
        <w:trPr>
          <w:trHeight w:val="405"/>
        </w:trPr>
        <w:tc>
          <w:tcPr>
            <w:tcW w:w="9020" w:type="dxa"/>
            <w:tcBorders>
              <w:top w:val="nil"/>
              <w:left w:val="nil"/>
              <w:bottom w:val="nil"/>
              <w:right w:val="nil"/>
            </w:tcBorders>
            <w:shd w:val="clear" w:color="auto" w:fill="auto"/>
            <w:vAlign w:val="center"/>
          </w:tcPr>
          <w:p w:rsidR="00D04EAB" w:rsidRDefault="00B626A6" w:rsidP="00FE37A7">
            <w:pPr>
              <w:widowControl/>
              <w:ind w:firstLineChars="495" w:firstLine="1590"/>
              <w:rPr>
                <w:rFonts w:ascii="宋体" w:hAnsi="宋体" w:cs="宋体"/>
                <w:b/>
                <w:bCs/>
                <w:kern w:val="0"/>
                <w:sz w:val="32"/>
                <w:szCs w:val="32"/>
              </w:rPr>
            </w:pPr>
            <w:r>
              <w:rPr>
                <w:rFonts w:ascii="宋体" w:hAnsi="宋体" w:cs="宋体" w:hint="eastAsia"/>
                <w:b/>
                <w:bCs/>
                <w:kern w:val="0"/>
                <w:sz w:val="32"/>
                <w:szCs w:val="32"/>
              </w:rPr>
              <w:lastRenderedPageBreak/>
              <w:t>自治区财政项目支出绩效自评表</w:t>
            </w:r>
          </w:p>
        </w:tc>
      </w:tr>
    </w:tbl>
    <w:p w:rsidR="00174688" w:rsidRDefault="00174688" w:rsidP="00174688">
      <w:pPr>
        <w:spacing w:line="300" w:lineRule="exact"/>
        <w:rPr>
          <w:rFonts w:ascii="黑体" w:eastAsia="黑体" w:hAnsi="黑体"/>
          <w:sz w:val="32"/>
          <w:szCs w:val="32"/>
        </w:rPr>
      </w:pPr>
    </w:p>
    <w:tbl>
      <w:tblPr>
        <w:tblW w:w="10452" w:type="dxa"/>
        <w:jc w:val="center"/>
        <w:tblLayout w:type="fixed"/>
        <w:tblLook w:val="04A0"/>
      </w:tblPr>
      <w:tblGrid>
        <w:gridCol w:w="588"/>
        <w:gridCol w:w="980"/>
        <w:gridCol w:w="1085"/>
        <w:gridCol w:w="757"/>
        <w:gridCol w:w="1134"/>
        <w:gridCol w:w="284"/>
        <w:gridCol w:w="850"/>
        <w:gridCol w:w="851"/>
        <w:gridCol w:w="283"/>
        <w:gridCol w:w="284"/>
        <w:gridCol w:w="425"/>
        <w:gridCol w:w="235"/>
        <w:gridCol w:w="616"/>
        <w:gridCol w:w="708"/>
        <w:gridCol w:w="567"/>
        <w:gridCol w:w="567"/>
        <w:gridCol w:w="238"/>
      </w:tblGrid>
      <w:tr w:rsidR="00174688" w:rsidTr="00612FB1">
        <w:trPr>
          <w:gridAfter w:val="3"/>
          <w:wAfter w:w="1372" w:type="dxa"/>
          <w:trHeight w:hRule="exact" w:val="454"/>
          <w:jc w:val="center"/>
        </w:trPr>
        <w:tc>
          <w:tcPr>
            <w:tcW w:w="9080" w:type="dxa"/>
            <w:gridSpan w:val="14"/>
            <w:tcBorders>
              <w:top w:val="nil"/>
              <w:left w:val="nil"/>
              <w:bottom w:val="nil"/>
              <w:right w:val="nil"/>
            </w:tcBorders>
            <w:vAlign w:val="center"/>
          </w:tcPr>
          <w:p w:rsidR="00174688" w:rsidRPr="00B17806" w:rsidRDefault="00174688" w:rsidP="00612FB1">
            <w:pPr>
              <w:widowControl/>
              <w:spacing w:line="320" w:lineRule="exact"/>
              <w:jc w:val="center"/>
              <w:rPr>
                <w:rFonts w:ascii="宋体" w:hAnsi="宋体" w:cs="宋体"/>
                <w:b/>
                <w:bCs/>
                <w:kern w:val="0"/>
                <w:sz w:val="32"/>
                <w:szCs w:val="32"/>
              </w:rPr>
            </w:pPr>
          </w:p>
        </w:tc>
      </w:tr>
      <w:tr w:rsidR="00174688" w:rsidTr="00612FB1">
        <w:trPr>
          <w:gridAfter w:val="3"/>
          <w:wAfter w:w="1372" w:type="dxa"/>
          <w:trHeight w:val="201"/>
          <w:jc w:val="center"/>
        </w:trPr>
        <w:tc>
          <w:tcPr>
            <w:tcW w:w="9080" w:type="dxa"/>
            <w:gridSpan w:val="14"/>
            <w:tcBorders>
              <w:top w:val="nil"/>
              <w:left w:val="nil"/>
              <w:bottom w:val="nil"/>
              <w:right w:val="nil"/>
            </w:tcBorders>
          </w:tcPr>
          <w:p w:rsidR="00174688" w:rsidRDefault="00174688" w:rsidP="00612FB1">
            <w:pPr>
              <w:widowControl/>
              <w:jc w:val="center"/>
              <w:rPr>
                <w:rFonts w:ascii="宋体" w:hAnsi="宋体" w:cs="宋体"/>
                <w:kern w:val="0"/>
                <w:sz w:val="22"/>
                <w:szCs w:val="22"/>
              </w:rPr>
            </w:pPr>
            <w:r>
              <w:rPr>
                <w:rFonts w:ascii="宋体" w:hAnsi="宋体" w:cs="宋体" w:hint="eastAsia"/>
                <w:kern w:val="0"/>
                <w:sz w:val="22"/>
                <w:szCs w:val="22"/>
              </w:rPr>
              <w:t>（</w:t>
            </w:r>
            <w:r w:rsidR="00DA0BB3">
              <w:rPr>
                <w:rFonts w:ascii="宋体" w:hAnsi="宋体" w:cs="宋体" w:hint="eastAsia"/>
                <w:kern w:val="0"/>
                <w:sz w:val="22"/>
                <w:szCs w:val="22"/>
              </w:rPr>
              <w:t xml:space="preserve">  2022</w:t>
            </w:r>
            <w:r>
              <w:rPr>
                <w:rFonts w:ascii="宋体" w:hAnsi="宋体" w:cs="宋体" w:hint="eastAsia"/>
                <w:kern w:val="0"/>
                <w:sz w:val="22"/>
                <w:szCs w:val="22"/>
              </w:rPr>
              <w:t>年度）</w:t>
            </w:r>
          </w:p>
        </w:tc>
      </w:tr>
      <w:tr w:rsidR="00174688" w:rsidTr="00612FB1">
        <w:trPr>
          <w:gridAfter w:val="3"/>
          <w:wAfter w:w="1372" w:type="dxa"/>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7512" w:type="dxa"/>
            <w:gridSpan w:val="12"/>
            <w:tcBorders>
              <w:top w:val="single" w:sz="4" w:space="0" w:color="auto"/>
              <w:left w:val="nil"/>
              <w:bottom w:val="single" w:sz="4" w:space="0" w:color="auto"/>
              <w:right w:val="single" w:sz="4" w:space="0" w:color="auto"/>
            </w:tcBorders>
            <w:vAlign w:val="center"/>
          </w:tcPr>
          <w:p w:rsidR="00174688" w:rsidRDefault="00DA0BB3"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妇女儿童工作经费</w:t>
            </w:r>
          </w:p>
        </w:tc>
      </w:tr>
      <w:tr w:rsidR="00174688" w:rsidTr="00612FB1">
        <w:trPr>
          <w:gridAfter w:val="3"/>
          <w:wAfter w:w="1372" w:type="dxa"/>
          <w:trHeight w:hRule="exact" w:val="300"/>
          <w:jc w:val="center"/>
        </w:trPr>
        <w:tc>
          <w:tcPr>
            <w:tcW w:w="1568" w:type="dxa"/>
            <w:gridSpan w:val="2"/>
            <w:tcBorders>
              <w:top w:val="single" w:sz="4" w:space="0" w:color="auto"/>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4110" w:type="dxa"/>
            <w:gridSpan w:val="5"/>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自治区妇联</w:t>
            </w:r>
          </w:p>
        </w:tc>
        <w:tc>
          <w:tcPr>
            <w:tcW w:w="1134"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2268" w:type="dxa"/>
            <w:gridSpan w:val="5"/>
            <w:tcBorders>
              <w:top w:val="single" w:sz="4" w:space="0" w:color="auto"/>
              <w:left w:val="nil"/>
              <w:bottom w:val="single" w:sz="4" w:space="0" w:color="auto"/>
              <w:right w:val="single" w:sz="4" w:space="0" w:color="auto"/>
            </w:tcBorders>
            <w:vAlign w:val="center"/>
          </w:tcPr>
          <w:p w:rsidR="00174688" w:rsidRDefault="00174688" w:rsidP="00B17806">
            <w:pPr>
              <w:widowControl/>
              <w:spacing w:line="240" w:lineRule="exact"/>
              <w:jc w:val="center"/>
              <w:rPr>
                <w:rFonts w:ascii="宋体" w:hAnsi="宋体" w:cs="宋体"/>
                <w:kern w:val="0"/>
                <w:sz w:val="18"/>
                <w:szCs w:val="18"/>
              </w:rPr>
            </w:pPr>
            <w:r>
              <w:rPr>
                <w:rFonts w:ascii="宋体" w:hAnsi="宋体" w:cs="宋体" w:hint="eastAsia"/>
                <w:kern w:val="0"/>
                <w:sz w:val="18"/>
                <w:szCs w:val="18"/>
              </w:rPr>
              <w:t>新疆妇女杂志社</w:t>
            </w:r>
          </w:p>
        </w:tc>
      </w:tr>
      <w:tr w:rsidR="00174688" w:rsidTr="00612FB1">
        <w:trPr>
          <w:gridAfter w:val="3"/>
          <w:wAfter w:w="1372" w:type="dxa"/>
          <w:trHeight w:hRule="exact" w:val="300"/>
          <w:jc w:val="center"/>
        </w:trPr>
        <w:tc>
          <w:tcPr>
            <w:tcW w:w="1568" w:type="dxa"/>
            <w:gridSpan w:val="2"/>
            <w:vMerge w:val="restart"/>
            <w:tcBorders>
              <w:top w:val="single" w:sz="4" w:space="0" w:color="auto"/>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842"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1134" w:type="dxa"/>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1134"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1134"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709"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851"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708" w:type="dxa"/>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174688" w:rsidTr="00612FB1">
        <w:trPr>
          <w:gridAfter w:val="3"/>
          <w:wAfter w:w="1372" w:type="dxa"/>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1134" w:type="dxa"/>
            <w:tcBorders>
              <w:top w:val="nil"/>
              <w:left w:val="nil"/>
              <w:bottom w:val="single" w:sz="4" w:space="0" w:color="auto"/>
              <w:right w:val="single" w:sz="4" w:space="0" w:color="auto"/>
            </w:tcBorders>
            <w:vAlign w:val="center"/>
          </w:tcPr>
          <w:p w:rsidR="00174688" w:rsidRDefault="00DA0BB3"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1134" w:type="dxa"/>
            <w:gridSpan w:val="2"/>
            <w:tcBorders>
              <w:top w:val="nil"/>
              <w:left w:val="nil"/>
              <w:bottom w:val="single" w:sz="4" w:space="0" w:color="auto"/>
              <w:right w:val="single" w:sz="4" w:space="0" w:color="auto"/>
            </w:tcBorders>
            <w:vAlign w:val="center"/>
          </w:tcPr>
          <w:p w:rsidR="00174688" w:rsidRDefault="00DA0BB3"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1134" w:type="dxa"/>
            <w:gridSpan w:val="2"/>
            <w:tcBorders>
              <w:top w:val="nil"/>
              <w:left w:val="nil"/>
              <w:bottom w:val="single" w:sz="4" w:space="0" w:color="auto"/>
              <w:right w:val="single" w:sz="4" w:space="0" w:color="auto"/>
            </w:tcBorders>
            <w:vAlign w:val="center"/>
          </w:tcPr>
          <w:p w:rsidR="00174688" w:rsidRDefault="00DA0BB3"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709"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10</w:t>
            </w:r>
          </w:p>
        </w:tc>
        <w:tc>
          <w:tcPr>
            <w:tcW w:w="851"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708" w:type="dxa"/>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r>
      <w:tr w:rsidR="00174688" w:rsidTr="00612FB1">
        <w:trPr>
          <w:gridAfter w:val="3"/>
          <w:wAfter w:w="1372" w:type="dxa"/>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1134" w:type="dxa"/>
            <w:tcBorders>
              <w:top w:val="nil"/>
              <w:left w:val="nil"/>
              <w:bottom w:val="single" w:sz="4" w:space="0" w:color="auto"/>
              <w:right w:val="single" w:sz="4" w:space="0" w:color="auto"/>
            </w:tcBorders>
            <w:vAlign w:val="center"/>
          </w:tcPr>
          <w:p w:rsidR="00174688" w:rsidRDefault="00DA0BB3"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1134"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c>
          <w:tcPr>
            <w:tcW w:w="708" w:type="dxa"/>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74688" w:rsidTr="00612FB1">
        <w:trPr>
          <w:gridAfter w:val="3"/>
          <w:wAfter w:w="1372" w:type="dxa"/>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1134" w:type="dxa"/>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1134"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0</w:t>
            </w:r>
          </w:p>
        </w:tc>
        <w:tc>
          <w:tcPr>
            <w:tcW w:w="709"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74688" w:rsidTr="00612FB1">
        <w:trPr>
          <w:gridAfter w:val="3"/>
          <w:wAfter w:w="1372" w:type="dxa"/>
          <w:trHeight w:hRule="exact" w:val="300"/>
          <w:jc w:val="center"/>
        </w:trPr>
        <w:tc>
          <w:tcPr>
            <w:tcW w:w="1568" w:type="dxa"/>
            <w:gridSpan w:val="2"/>
            <w:vMerge/>
            <w:tcBorders>
              <w:top w:val="single" w:sz="4" w:space="0" w:color="auto"/>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1842"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1134" w:type="dxa"/>
            <w:tcBorders>
              <w:top w:val="nil"/>
              <w:left w:val="nil"/>
              <w:bottom w:val="single" w:sz="4" w:space="0" w:color="auto"/>
              <w:right w:val="single" w:sz="4" w:space="0" w:color="auto"/>
            </w:tcBorders>
            <w:vAlign w:val="center"/>
          </w:tcPr>
          <w:p w:rsidR="00174688" w:rsidRDefault="00DA0BB3"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1134" w:type="dxa"/>
            <w:gridSpan w:val="2"/>
            <w:tcBorders>
              <w:top w:val="nil"/>
              <w:left w:val="nil"/>
              <w:bottom w:val="single" w:sz="4" w:space="0" w:color="auto"/>
              <w:right w:val="single" w:sz="4" w:space="0" w:color="auto"/>
            </w:tcBorders>
            <w:vAlign w:val="center"/>
          </w:tcPr>
          <w:p w:rsidR="00174688" w:rsidRDefault="00DA0BB3"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1134" w:type="dxa"/>
            <w:gridSpan w:val="2"/>
            <w:tcBorders>
              <w:top w:val="nil"/>
              <w:left w:val="nil"/>
              <w:bottom w:val="single" w:sz="4" w:space="0" w:color="auto"/>
              <w:right w:val="single" w:sz="4" w:space="0" w:color="auto"/>
            </w:tcBorders>
            <w:vAlign w:val="center"/>
          </w:tcPr>
          <w:p w:rsidR="00174688" w:rsidRDefault="00DA0BB3"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95</w:t>
            </w:r>
          </w:p>
        </w:tc>
        <w:tc>
          <w:tcPr>
            <w:tcW w:w="709"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851"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708" w:type="dxa"/>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174688" w:rsidTr="00612FB1">
        <w:trPr>
          <w:gridAfter w:val="3"/>
          <w:wAfter w:w="1372" w:type="dxa"/>
          <w:trHeight w:hRule="exact" w:val="300"/>
          <w:jc w:val="center"/>
        </w:trPr>
        <w:tc>
          <w:tcPr>
            <w:tcW w:w="588" w:type="dxa"/>
            <w:vMerge w:val="restart"/>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5090" w:type="dxa"/>
            <w:gridSpan w:val="6"/>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3402" w:type="dxa"/>
            <w:gridSpan w:val="7"/>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174688" w:rsidTr="0011627D">
        <w:trPr>
          <w:gridAfter w:val="3"/>
          <w:wAfter w:w="1372" w:type="dxa"/>
          <w:trHeight w:hRule="exact" w:val="3711"/>
          <w:jc w:val="center"/>
        </w:trPr>
        <w:tc>
          <w:tcPr>
            <w:tcW w:w="588" w:type="dxa"/>
            <w:vMerge/>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5090" w:type="dxa"/>
            <w:gridSpan w:val="6"/>
            <w:tcBorders>
              <w:top w:val="single" w:sz="4" w:space="0" w:color="auto"/>
              <w:left w:val="nil"/>
              <w:bottom w:val="single" w:sz="4" w:space="0" w:color="auto"/>
              <w:right w:val="single" w:sz="4" w:space="0" w:color="auto"/>
            </w:tcBorders>
            <w:vAlign w:val="center"/>
          </w:tcPr>
          <w:p w:rsidR="00174688" w:rsidRDefault="0011627D" w:rsidP="0011627D">
            <w:pPr>
              <w:widowControl/>
              <w:spacing w:line="240" w:lineRule="exact"/>
              <w:jc w:val="left"/>
              <w:rPr>
                <w:rFonts w:ascii="宋体" w:hAnsi="宋体" w:cs="宋体"/>
                <w:kern w:val="0"/>
                <w:sz w:val="18"/>
                <w:szCs w:val="18"/>
              </w:rPr>
            </w:pPr>
            <w:r w:rsidRPr="0011627D">
              <w:rPr>
                <w:rFonts w:ascii="宋体" w:hAnsi="宋体" w:cs="宋体" w:hint="eastAsia"/>
                <w:kern w:val="0"/>
                <w:sz w:val="18"/>
                <w:szCs w:val="18"/>
              </w:rPr>
              <w:t>1.通过向基层赠阅杂志，用现代文化宣传和引领基层妇女，提高各族妇女的综合素质，积极投身社会生产生活中，充分发挥妇女半边天作用，充分发挥杂志舆论宣传优势，守护好意识形态领域阵地。                                                                                                                                                                                                                                                                                                                                                2.刊物坚持正确的舆论导向，以先进文化为引领，大力弘扬主旋律，倡导科学健康文明生活，成为引导广大家庭和各族妇女向上向好、至善至美，勇于创业追梦、创造美好生活的重要舆论阵地。                                                                                                                                                                                                                                                       3.引领各族妇女崇尚先进文化、积极投身创业就业，引领各族妇女牢固树立“四个意识”、坚定“四个自信”、做到“两个维护”，引领各族妇女感党恩听党话跟党走，以实际行动贯彻落实好第三次中央新疆工作座谈会精神，特别开展好“文化润疆”工程，为实现新疆社会稳定和长治久安总目标贡献巾帼力量。</w:t>
            </w:r>
          </w:p>
        </w:tc>
        <w:tc>
          <w:tcPr>
            <w:tcW w:w="3402" w:type="dxa"/>
            <w:gridSpan w:val="7"/>
            <w:tcBorders>
              <w:top w:val="single" w:sz="4" w:space="0" w:color="auto"/>
              <w:left w:val="nil"/>
              <w:bottom w:val="single" w:sz="4" w:space="0" w:color="auto"/>
              <w:right w:val="single" w:sz="4" w:space="0" w:color="auto"/>
            </w:tcBorders>
            <w:vAlign w:val="center"/>
          </w:tcPr>
          <w:p w:rsidR="00174688" w:rsidRDefault="0011627D" w:rsidP="00612FB1">
            <w:pPr>
              <w:widowControl/>
              <w:spacing w:line="240" w:lineRule="exact"/>
              <w:jc w:val="center"/>
              <w:rPr>
                <w:rFonts w:ascii="宋体" w:hAnsi="宋体" w:cs="宋体"/>
                <w:kern w:val="0"/>
                <w:sz w:val="18"/>
                <w:szCs w:val="18"/>
              </w:rPr>
            </w:pPr>
            <w:r w:rsidRPr="0011627D">
              <w:rPr>
                <w:rFonts w:ascii="宋体" w:hAnsi="宋体" w:cs="宋体" w:hint="eastAsia"/>
                <w:kern w:val="0"/>
                <w:sz w:val="18"/>
                <w:szCs w:val="18"/>
              </w:rPr>
              <w:t>通过赠阅杂志，在引领各族妇女崇尚先进文化、积极投身创业就业，引领各族妇女牢固树立“四个意识”、坚定“四个自信”、做到“两个维护”，引领各族妇女感党恩听党话跟党</w:t>
            </w:r>
            <w:proofErr w:type="gramStart"/>
            <w:r w:rsidRPr="0011627D">
              <w:rPr>
                <w:rFonts w:ascii="宋体" w:hAnsi="宋体" w:cs="宋体" w:hint="eastAsia"/>
                <w:kern w:val="0"/>
                <w:sz w:val="18"/>
                <w:szCs w:val="18"/>
              </w:rPr>
              <w:t>走方面</w:t>
            </w:r>
            <w:proofErr w:type="gramEnd"/>
            <w:r w:rsidRPr="0011627D">
              <w:rPr>
                <w:rFonts w:ascii="宋体" w:hAnsi="宋体" w:cs="宋体" w:hint="eastAsia"/>
                <w:kern w:val="0"/>
                <w:sz w:val="18"/>
                <w:szCs w:val="18"/>
              </w:rPr>
              <w:t>有较显著的推动作用；在以实际行动贯彻落实好第三次中央新疆工作座谈会精神，特别开展好“文化润疆”工程，为实现新疆社会稳定和长治久安总目标贡献巾帼力量方面得到广大读者的认可和支持，赠阅活动也得到基层妇联组织的欢迎。全年共赠阅杂志10.56万册。</w:t>
            </w:r>
          </w:p>
        </w:tc>
      </w:tr>
      <w:tr w:rsidR="00174688" w:rsidTr="00E45E1C">
        <w:trPr>
          <w:gridAfter w:val="3"/>
          <w:wAfter w:w="1372" w:type="dxa"/>
          <w:trHeight w:hRule="exact" w:val="533"/>
          <w:jc w:val="center"/>
        </w:trPr>
        <w:tc>
          <w:tcPr>
            <w:tcW w:w="588" w:type="dxa"/>
            <w:vMerge w:val="restart"/>
            <w:tcBorders>
              <w:top w:val="nil"/>
              <w:left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tc>
        <w:tc>
          <w:tcPr>
            <w:tcW w:w="980" w:type="dxa"/>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1085" w:type="dxa"/>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2175" w:type="dxa"/>
            <w:gridSpan w:val="3"/>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850" w:type="dxa"/>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851" w:type="dxa"/>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567"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660"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1324"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174688" w:rsidTr="00E45E1C">
        <w:trPr>
          <w:gridAfter w:val="3"/>
          <w:wAfter w:w="1372" w:type="dxa"/>
          <w:trHeight w:hRule="exact" w:val="300"/>
          <w:jc w:val="center"/>
        </w:trPr>
        <w:tc>
          <w:tcPr>
            <w:tcW w:w="588" w:type="dxa"/>
            <w:vMerge/>
            <w:tcBorders>
              <w:left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tc>
        <w:tc>
          <w:tcPr>
            <w:tcW w:w="1085" w:type="dxa"/>
            <w:vMerge w:val="restart"/>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2175" w:type="dxa"/>
            <w:gridSpan w:val="3"/>
            <w:tcBorders>
              <w:top w:val="single" w:sz="4" w:space="0" w:color="auto"/>
              <w:left w:val="nil"/>
              <w:bottom w:val="single" w:sz="4" w:space="0" w:color="auto"/>
              <w:right w:val="single" w:sz="4" w:space="0" w:color="auto"/>
            </w:tcBorders>
            <w:vAlign w:val="center"/>
          </w:tcPr>
          <w:p w:rsidR="00174688" w:rsidRPr="00B4035B" w:rsidRDefault="00174688" w:rsidP="00B4035B">
            <w:pPr>
              <w:widowControl/>
              <w:jc w:val="left"/>
              <w:textAlignment w:val="center"/>
              <w:rPr>
                <w:rFonts w:ascii="宋体" w:hAnsi="宋体" w:cs="宋体"/>
                <w:color w:val="000000"/>
                <w:kern w:val="0"/>
                <w:sz w:val="15"/>
                <w:szCs w:val="15"/>
              </w:rPr>
            </w:pPr>
            <w:r w:rsidRPr="00B4035B">
              <w:rPr>
                <w:rFonts w:ascii="宋体" w:hAnsi="宋体" w:cs="宋体" w:hint="eastAsia"/>
                <w:color w:val="000000"/>
                <w:kern w:val="0"/>
                <w:sz w:val="15"/>
                <w:szCs w:val="15"/>
              </w:rPr>
              <w:t>每期赠阅</w:t>
            </w:r>
            <w:r w:rsidR="00B4035B" w:rsidRPr="00B4035B">
              <w:rPr>
                <w:rFonts w:ascii="宋体" w:hAnsi="宋体" w:cs="宋体" w:hint="eastAsia"/>
                <w:color w:val="000000"/>
                <w:kern w:val="0"/>
                <w:sz w:val="15"/>
                <w:szCs w:val="15"/>
              </w:rPr>
              <w:t>《伴侣》.</w:t>
            </w:r>
            <w:r w:rsidRPr="00B4035B">
              <w:rPr>
                <w:rFonts w:ascii="宋体" w:hAnsi="宋体" w:cs="宋体" w:hint="eastAsia"/>
                <w:color w:val="000000"/>
                <w:kern w:val="0"/>
                <w:sz w:val="15"/>
                <w:szCs w:val="15"/>
              </w:rPr>
              <w:t>杂志数</w:t>
            </w:r>
            <w:r w:rsidR="00B4035B" w:rsidRPr="00B4035B">
              <w:rPr>
                <w:rFonts w:ascii="宋体" w:hAnsi="宋体" w:cs="宋体" w:hint="eastAsia"/>
                <w:color w:val="000000"/>
                <w:kern w:val="0"/>
                <w:sz w:val="15"/>
                <w:szCs w:val="15"/>
              </w:rPr>
              <w:t>量</w:t>
            </w:r>
            <w:proofErr w:type="gramStart"/>
            <w:r w:rsidRPr="00B4035B">
              <w:rPr>
                <w:rFonts w:ascii="宋体" w:hAnsi="宋体" w:cs="宋体" w:hint="eastAsia"/>
                <w:color w:val="000000"/>
                <w:kern w:val="0"/>
                <w:sz w:val="15"/>
                <w:szCs w:val="15"/>
              </w:rPr>
              <w:t>量</w:t>
            </w:r>
            <w:proofErr w:type="gramEnd"/>
            <w:r w:rsidRPr="00B4035B">
              <w:rPr>
                <w:rFonts w:ascii="宋体" w:hAnsi="宋体" w:cs="宋体" w:hint="eastAsia"/>
                <w:color w:val="000000"/>
                <w:kern w:val="0"/>
                <w:sz w:val="15"/>
                <w:szCs w:val="15"/>
              </w:rPr>
              <w:t>数量</w:t>
            </w:r>
          </w:p>
        </w:tc>
        <w:tc>
          <w:tcPr>
            <w:tcW w:w="850" w:type="dxa"/>
            <w:tcBorders>
              <w:top w:val="nil"/>
              <w:left w:val="nil"/>
              <w:bottom w:val="single" w:sz="4" w:space="0" w:color="auto"/>
              <w:right w:val="single" w:sz="4" w:space="0" w:color="auto"/>
            </w:tcBorders>
            <w:vAlign w:val="center"/>
          </w:tcPr>
          <w:p w:rsidR="00174688" w:rsidRDefault="00B4035B" w:rsidP="00612FB1">
            <w:pPr>
              <w:widowControl/>
              <w:jc w:val="center"/>
              <w:textAlignment w:val="center"/>
              <w:rPr>
                <w:rFonts w:ascii="宋体" w:hAnsi="宋体" w:cs="宋体"/>
                <w:kern w:val="0"/>
                <w:sz w:val="18"/>
                <w:szCs w:val="18"/>
              </w:rPr>
            </w:pPr>
            <w:r>
              <w:rPr>
                <w:rFonts w:ascii="宋体" w:hAnsi="宋体" w:cs="宋体" w:hint="eastAsia"/>
                <w:color w:val="000000"/>
                <w:kern w:val="0"/>
                <w:sz w:val="18"/>
                <w:szCs w:val="18"/>
              </w:rPr>
              <w:t>≥8000册</w:t>
            </w:r>
            <w:r w:rsidR="00174688">
              <w:rPr>
                <w:rFonts w:ascii="宋体" w:hAnsi="宋体" w:cs="宋体" w:hint="eastAsia"/>
                <w:color w:val="000000"/>
                <w:kern w:val="0"/>
                <w:sz w:val="18"/>
                <w:szCs w:val="18"/>
              </w:rPr>
              <w:t>10000册</w:t>
            </w:r>
          </w:p>
        </w:tc>
        <w:tc>
          <w:tcPr>
            <w:tcW w:w="851" w:type="dxa"/>
            <w:tcBorders>
              <w:top w:val="nil"/>
              <w:left w:val="nil"/>
              <w:bottom w:val="single" w:sz="4" w:space="0" w:color="auto"/>
              <w:right w:val="single" w:sz="4" w:space="0" w:color="auto"/>
            </w:tcBorders>
            <w:vAlign w:val="center"/>
          </w:tcPr>
          <w:p w:rsidR="00174688" w:rsidRDefault="00E45E1C"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8333册</w:t>
            </w:r>
          </w:p>
        </w:tc>
        <w:tc>
          <w:tcPr>
            <w:tcW w:w="567"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60"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24"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r>
      <w:tr w:rsidR="00174688" w:rsidTr="00E45E1C">
        <w:trPr>
          <w:gridAfter w:val="3"/>
          <w:wAfter w:w="1372" w:type="dxa"/>
          <w:trHeight w:hRule="exact" w:val="300"/>
          <w:jc w:val="center"/>
        </w:trPr>
        <w:tc>
          <w:tcPr>
            <w:tcW w:w="588" w:type="dxa"/>
            <w:vMerge/>
            <w:tcBorders>
              <w:left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1085" w:type="dxa"/>
            <w:vMerge/>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2175" w:type="dxa"/>
            <w:gridSpan w:val="3"/>
            <w:tcBorders>
              <w:top w:val="single" w:sz="4" w:space="0" w:color="auto"/>
              <w:left w:val="nil"/>
              <w:bottom w:val="single" w:sz="4" w:space="0" w:color="auto"/>
              <w:right w:val="single" w:sz="4" w:space="0" w:color="auto"/>
            </w:tcBorders>
            <w:vAlign w:val="center"/>
          </w:tcPr>
          <w:p w:rsidR="00174688" w:rsidRPr="00B4035B" w:rsidRDefault="00174688" w:rsidP="00612FB1">
            <w:pPr>
              <w:widowControl/>
              <w:jc w:val="left"/>
              <w:textAlignment w:val="center"/>
              <w:rPr>
                <w:rFonts w:ascii="宋体" w:hAnsi="宋体" w:cs="宋体"/>
                <w:color w:val="000000"/>
                <w:kern w:val="0"/>
                <w:sz w:val="15"/>
                <w:szCs w:val="15"/>
              </w:rPr>
            </w:pPr>
            <w:r w:rsidRPr="00B4035B">
              <w:rPr>
                <w:rFonts w:ascii="宋体" w:hAnsi="宋体" w:cs="宋体" w:hint="eastAsia"/>
                <w:color w:val="000000"/>
                <w:kern w:val="0"/>
                <w:sz w:val="15"/>
                <w:szCs w:val="15"/>
              </w:rPr>
              <w:t>杂志年出刊期数</w:t>
            </w:r>
          </w:p>
        </w:tc>
        <w:tc>
          <w:tcPr>
            <w:tcW w:w="850" w:type="dxa"/>
            <w:tcBorders>
              <w:top w:val="nil"/>
              <w:left w:val="nil"/>
              <w:bottom w:val="single" w:sz="4" w:space="0" w:color="auto"/>
              <w:right w:val="single" w:sz="4" w:space="0" w:color="auto"/>
            </w:tcBorders>
            <w:vAlign w:val="center"/>
          </w:tcPr>
          <w:p w:rsidR="00174688" w:rsidRDefault="00174688" w:rsidP="00E45E1C">
            <w:pPr>
              <w:widowControl/>
              <w:jc w:val="center"/>
              <w:textAlignment w:val="center"/>
              <w:rPr>
                <w:rFonts w:ascii="宋体" w:hAnsi="宋体" w:cs="宋体"/>
                <w:kern w:val="0"/>
                <w:sz w:val="18"/>
                <w:szCs w:val="18"/>
              </w:rPr>
            </w:pPr>
            <w:r>
              <w:rPr>
                <w:rFonts w:ascii="宋体" w:hAnsi="宋体" w:cs="宋体" w:hint="eastAsia"/>
                <w:color w:val="000000"/>
                <w:kern w:val="0"/>
                <w:sz w:val="18"/>
                <w:szCs w:val="18"/>
              </w:rPr>
              <w:t>12</w:t>
            </w:r>
            <w:r w:rsidR="00E45E1C">
              <w:rPr>
                <w:rFonts w:ascii="宋体" w:hAnsi="宋体" w:cs="宋体" w:hint="eastAsia"/>
                <w:color w:val="000000"/>
                <w:kern w:val="0"/>
                <w:sz w:val="18"/>
                <w:szCs w:val="18"/>
              </w:rPr>
              <w:t>次</w:t>
            </w:r>
          </w:p>
        </w:tc>
        <w:tc>
          <w:tcPr>
            <w:tcW w:w="851" w:type="dxa"/>
            <w:tcBorders>
              <w:top w:val="nil"/>
              <w:left w:val="nil"/>
              <w:bottom w:val="single" w:sz="4" w:space="0" w:color="auto"/>
              <w:right w:val="single" w:sz="4" w:space="0" w:color="auto"/>
            </w:tcBorders>
            <w:vAlign w:val="center"/>
          </w:tcPr>
          <w:p w:rsidR="00174688" w:rsidRDefault="00174688" w:rsidP="00E45E1C">
            <w:pPr>
              <w:widowControl/>
              <w:spacing w:line="240" w:lineRule="exact"/>
              <w:jc w:val="center"/>
              <w:rPr>
                <w:rFonts w:ascii="宋体" w:hAnsi="宋体" w:cs="宋体"/>
                <w:kern w:val="0"/>
                <w:sz w:val="18"/>
                <w:szCs w:val="18"/>
              </w:rPr>
            </w:pPr>
            <w:r>
              <w:rPr>
                <w:rFonts w:ascii="宋体" w:hAnsi="宋体" w:cs="宋体" w:hint="eastAsia"/>
                <w:kern w:val="0"/>
                <w:sz w:val="18"/>
                <w:szCs w:val="18"/>
              </w:rPr>
              <w:t>12</w:t>
            </w:r>
            <w:r w:rsidR="00E45E1C">
              <w:rPr>
                <w:rFonts w:ascii="宋体" w:hAnsi="宋体" w:cs="宋体" w:hint="eastAsia"/>
                <w:kern w:val="0"/>
                <w:sz w:val="18"/>
                <w:szCs w:val="18"/>
              </w:rPr>
              <w:t>次</w:t>
            </w:r>
          </w:p>
        </w:tc>
        <w:tc>
          <w:tcPr>
            <w:tcW w:w="567" w:type="dxa"/>
            <w:gridSpan w:val="2"/>
            <w:tcBorders>
              <w:top w:val="nil"/>
              <w:left w:val="nil"/>
              <w:bottom w:val="single" w:sz="4" w:space="0" w:color="auto"/>
              <w:right w:val="single" w:sz="4" w:space="0" w:color="auto"/>
            </w:tcBorders>
            <w:vAlign w:val="center"/>
          </w:tcPr>
          <w:p w:rsidR="00174688" w:rsidRDefault="00D82F96"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60" w:type="dxa"/>
            <w:gridSpan w:val="2"/>
            <w:tcBorders>
              <w:top w:val="nil"/>
              <w:left w:val="nil"/>
              <w:bottom w:val="single" w:sz="4" w:space="0" w:color="auto"/>
              <w:right w:val="single" w:sz="4" w:space="0" w:color="auto"/>
            </w:tcBorders>
            <w:vAlign w:val="center"/>
          </w:tcPr>
          <w:p w:rsidR="00174688" w:rsidRDefault="00D82F96"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24"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r>
      <w:tr w:rsidR="00174688" w:rsidTr="00E45E1C">
        <w:trPr>
          <w:gridAfter w:val="3"/>
          <w:wAfter w:w="1372" w:type="dxa"/>
          <w:trHeight w:hRule="exact" w:val="764"/>
          <w:jc w:val="center"/>
        </w:trPr>
        <w:tc>
          <w:tcPr>
            <w:tcW w:w="588" w:type="dxa"/>
            <w:vMerge/>
            <w:tcBorders>
              <w:left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1085" w:type="dxa"/>
            <w:vMerge/>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2175" w:type="dxa"/>
            <w:gridSpan w:val="3"/>
            <w:tcBorders>
              <w:top w:val="single" w:sz="4" w:space="0" w:color="auto"/>
              <w:left w:val="nil"/>
              <w:bottom w:val="single" w:sz="4" w:space="0" w:color="auto"/>
              <w:right w:val="single" w:sz="4" w:space="0" w:color="auto"/>
            </w:tcBorders>
            <w:vAlign w:val="center"/>
          </w:tcPr>
          <w:p w:rsidR="00174688" w:rsidRPr="00B4035B" w:rsidRDefault="00B4035B" w:rsidP="00612FB1">
            <w:pPr>
              <w:widowControl/>
              <w:jc w:val="left"/>
              <w:textAlignment w:val="center"/>
              <w:rPr>
                <w:rFonts w:ascii="宋体" w:hAnsi="宋体" w:cs="宋体"/>
                <w:color w:val="000000"/>
                <w:kern w:val="0"/>
                <w:sz w:val="15"/>
                <w:szCs w:val="15"/>
              </w:rPr>
            </w:pPr>
            <w:r w:rsidRPr="00B4035B">
              <w:rPr>
                <w:rFonts w:ascii="宋体" w:hAnsi="宋体" w:cs="宋体" w:hint="eastAsia"/>
                <w:color w:val="000000"/>
                <w:kern w:val="0"/>
                <w:sz w:val="15"/>
                <w:szCs w:val="15"/>
              </w:rPr>
              <w:t>赠阅《新疆妇女》杂志数量</w:t>
            </w:r>
          </w:p>
        </w:tc>
        <w:tc>
          <w:tcPr>
            <w:tcW w:w="850" w:type="dxa"/>
            <w:tcBorders>
              <w:top w:val="nil"/>
              <w:left w:val="nil"/>
              <w:bottom w:val="single" w:sz="4" w:space="0" w:color="auto"/>
              <w:right w:val="single" w:sz="4" w:space="0" w:color="auto"/>
            </w:tcBorders>
            <w:vAlign w:val="center"/>
          </w:tcPr>
          <w:p w:rsidR="00174688" w:rsidRPr="00B4035B" w:rsidRDefault="00B4035B" w:rsidP="00612FB1">
            <w:pPr>
              <w:widowControl/>
              <w:jc w:val="center"/>
              <w:textAlignment w:val="center"/>
              <w:rPr>
                <w:rFonts w:ascii="宋体" w:hAnsi="宋体" w:cs="宋体"/>
                <w:kern w:val="0"/>
                <w:sz w:val="15"/>
                <w:szCs w:val="15"/>
              </w:rPr>
            </w:pPr>
            <w:r w:rsidRPr="00B4035B">
              <w:rPr>
                <w:rFonts w:ascii="宋体" w:hAnsi="宋体" w:cs="宋体" w:hint="eastAsia"/>
                <w:color w:val="000000"/>
                <w:kern w:val="0"/>
                <w:sz w:val="15"/>
                <w:szCs w:val="15"/>
              </w:rPr>
              <w:t>≥4600册</w:t>
            </w:r>
          </w:p>
        </w:tc>
        <w:tc>
          <w:tcPr>
            <w:tcW w:w="851" w:type="dxa"/>
            <w:tcBorders>
              <w:top w:val="nil"/>
              <w:left w:val="nil"/>
              <w:bottom w:val="single" w:sz="4" w:space="0" w:color="auto"/>
              <w:right w:val="single" w:sz="4" w:space="0" w:color="auto"/>
            </w:tcBorders>
            <w:vAlign w:val="center"/>
          </w:tcPr>
          <w:p w:rsidR="00174688" w:rsidRPr="00B4035B" w:rsidRDefault="00B4035B"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4687册</w:t>
            </w:r>
          </w:p>
        </w:tc>
        <w:tc>
          <w:tcPr>
            <w:tcW w:w="567" w:type="dxa"/>
            <w:gridSpan w:val="2"/>
            <w:tcBorders>
              <w:top w:val="nil"/>
              <w:left w:val="nil"/>
              <w:bottom w:val="single" w:sz="4" w:space="0" w:color="auto"/>
              <w:right w:val="single" w:sz="4" w:space="0" w:color="auto"/>
            </w:tcBorders>
            <w:vAlign w:val="center"/>
          </w:tcPr>
          <w:p w:rsidR="00174688" w:rsidRPr="00B4035B" w:rsidRDefault="00B4035B"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5</w:t>
            </w:r>
          </w:p>
        </w:tc>
        <w:tc>
          <w:tcPr>
            <w:tcW w:w="660" w:type="dxa"/>
            <w:gridSpan w:val="2"/>
            <w:tcBorders>
              <w:top w:val="nil"/>
              <w:left w:val="nil"/>
              <w:bottom w:val="single" w:sz="4" w:space="0" w:color="auto"/>
              <w:right w:val="single" w:sz="4" w:space="0" w:color="auto"/>
            </w:tcBorders>
            <w:vAlign w:val="center"/>
          </w:tcPr>
          <w:p w:rsidR="00174688" w:rsidRPr="00B4035B" w:rsidRDefault="00B4035B"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5</w:t>
            </w:r>
          </w:p>
        </w:tc>
        <w:tc>
          <w:tcPr>
            <w:tcW w:w="1324" w:type="dxa"/>
            <w:gridSpan w:val="2"/>
            <w:tcBorders>
              <w:top w:val="single" w:sz="4" w:space="0" w:color="auto"/>
              <w:left w:val="nil"/>
              <w:bottom w:val="single" w:sz="4" w:space="0" w:color="auto"/>
              <w:right w:val="single" w:sz="4" w:space="0" w:color="auto"/>
            </w:tcBorders>
            <w:vAlign w:val="center"/>
          </w:tcPr>
          <w:p w:rsidR="00174688" w:rsidRPr="00B4035B" w:rsidRDefault="00174688" w:rsidP="00612FB1">
            <w:pPr>
              <w:widowControl/>
              <w:spacing w:line="240" w:lineRule="exact"/>
              <w:jc w:val="center"/>
              <w:rPr>
                <w:rFonts w:ascii="宋体" w:hAnsi="宋体" w:cs="宋体"/>
                <w:kern w:val="0"/>
                <w:sz w:val="15"/>
                <w:szCs w:val="15"/>
              </w:rPr>
            </w:pPr>
          </w:p>
        </w:tc>
      </w:tr>
      <w:tr w:rsidR="00174688" w:rsidTr="00E45E1C">
        <w:trPr>
          <w:gridAfter w:val="3"/>
          <w:wAfter w:w="1372" w:type="dxa"/>
          <w:trHeight w:hRule="exact" w:val="300"/>
          <w:jc w:val="center"/>
        </w:trPr>
        <w:tc>
          <w:tcPr>
            <w:tcW w:w="588" w:type="dxa"/>
            <w:vMerge/>
            <w:tcBorders>
              <w:left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1085" w:type="dxa"/>
            <w:vMerge/>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2175" w:type="dxa"/>
            <w:gridSpan w:val="3"/>
            <w:tcBorders>
              <w:top w:val="single" w:sz="4" w:space="0" w:color="auto"/>
              <w:left w:val="nil"/>
              <w:bottom w:val="single" w:sz="4" w:space="0" w:color="auto"/>
              <w:right w:val="single" w:sz="4" w:space="0" w:color="auto"/>
            </w:tcBorders>
            <w:vAlign w:val="center"/>
          </w:tcPr>
          <w:p w:rsidR="00174688" w:rsidRDefault="00174688" w:rsidP="00612FB1">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栏目设置数量</w:t>
            </w:r>
          </w:p>
        </w:tc>
        <w:tc>
          <w:tcPr>
            <w:tcW w:w="850" w:type="dxa"/>
            <w:tcBorders>
              <w:top w:val="nil"/>
              <w:left w:val="nil"/>
              <w:bottom w:val="single" w:sz="4" w:space="0" w:color="auto"/>
              <w:right w:val="single" w:sz="4" w:space="0" w:color="auto"/>
            </w:tcBorders>
            <w:vAlign w:val="center"/>
          </w:tcPr>
          <w:p w:rsidR="00174688" w:rsidRDefault="00174688" w:rsidP="00B4035B">
            <w:pPr>
              <w:widowControl/>
              <w:jc w:val="center"/>
              <w:textAlignment w:val="center"/>
              <w:rPr>
                <w:rFonts w:ascii="宋体" w:hAnsi="宋体" w:cs="宋体"/>
                <w:kern w:val="0"/>
                <w:sz w:val="18"/>
                <w:szCs w:val="18"/>
              </w:rPr>
            </w:pPr>
            <w:r>
              <w:rPr>
                <w:rFonts w:ascii="宋体" w:hAnsi="宋体" w:cs="宋体" w:hint="eastAsia"/>
                <w:color w:val="000000"/>
                <w:kern w:val="0"/>
                <w:sz w:val="18"/>
                <w:szCs w:val="18"/>
              </w:rPr>
              <w:t>≥</w:t>
            </w:r>
            <w:r w:rsidR="00B4035B">
              <w:rPr>
                <w:rFonts w:ascii="宋体" w:hAnsi="宋体" w:cs="宋体" w:hint="eastAsia"/>
                <w:color w:val="000000"/>
                <w:kern w:val="0"/>
                <w:sz w:val="18"/>
                <w:szCs w:val="18"/>
              </w:rPr>
              <w:t>37个</w:t>
            </w:r>
          </w:p>
        </w:tc>
        <w:tc>
          <w:tcPr>
            <w:tcW w:w="851" w:type="dxa"/>
            <w:tcBorders>
              <w:top w:val="nil"/>
              <w:left w:val="nil"/>
              <w:bottom w:val="single" w:sz="4" w:space="0" w:color="auto"/>
              <w:right w:val="single" w:sz="4" w:space="0" w:color="auto"/>
            </w:tcBorders>
            <w:vAlign w:val="center"/>
          </w:tcPr>
          <w:p w:rsidR="00174688" w:rsidRDefault="00B4035B"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39个</w:t>
            </w:r>
          </w:p>
        </w:tc>
        <w:tc>
          <w:tcPr>
            <w:tcW w:w="567" w:type="dxa"/>
            <w:gridSpan w:val="2"/>
            <w:tcBorders>
              <w:top w:val="nil"/>
              <w:left w:val="nil"/>
              <w:bottom w:val="single" w:sz="4" w:space="0" w:color="auto"/>
              <w:right w:val="single" w:sz="4" w:space="0" w:color="auto"/>
            </w:tcBorders>
            <w:vAlign w:val="center"/>
          </w:tcPr>
          <w:p w:rsidR="00174688" w:rsidRDefault="00B4035B"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60" w:type="dxa"/>
            <w:gridSpan w:val="2"/>
            <w:tcBorders>
              <w:top w:val="nil"/>
              <w:left w:val="nil"/>
              <w:bottom w:val="single" w:sz="4" w:space="0" w:color="auto"/>
              <w:right w:val="single" w:sz="4" w:space="0" w:color="auto"/>
            </w:tcBorders>
            <w:vAlign w:val="center"/>
          </w:tcPr>
          <w:p w:rsidR="00174688" w:rsidRDefault="00B4035B" w:rsidP="00612FB1">
            <w:pPr>
              <w:widowControl/>
              <w:spacing w:line="240" w:lineRule="exact"/>
              <w:rPr>
                <w:rFonts w:ascii="宋体" w:hAnsi="宋体" w:cs="宋体"/>
                <w:kern w:val="0"/>
                <w:sz w:val="18"/>
                <w:szCs w:val="18"/>
              </w:rPr>
            </w:pPr>
            <w:r>
              <w:rPr>
                <w:rFonts w:ascii="宋体" w:hAnsi="宋体" w:cs="宋体" w:hint="eastAsia"/>
                <w:kern w:val="0"/>
                <w:sz w:val="18"/>
                <w:szCs w:val="18"/>
              </w:rPr>
              <w:t>5</w:t>
            </w:r>
          </w:p>
        </w:tc>
        <w:tc>
          <w:tcPr>
            <w:tcW w:w="1324"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r>
      <w:tr w:rsidR="00174688" w:rsidTr="00E45E1C">
        <w:trPr>
          <w:gridAfter w:val="3"/>
          <w:wAfter w:w="1372" w:type="dxa"/>
          <w:trHeight w:hRule="exact" w:val="493"/>
          <w:jc w:val="center"/>
        </w:trPr>
        <w:tc>
          <w:tcPr>
            <w:tcW w:w="588" w:type="dxa"/>
            <w:vMerge/>
            <w:tcBorders>
              <w:left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1085" w:type="dxa"/>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2175" w:type="dxa"/>
            <w:gridSpan w:val="3"/>
            <w:tcBorders>
              <w:top w:val="single" w:sz="4" w:space="0" w:color="auto"/>
              <w:left w:val="nil"/>
              <w:bottom w:val="single" w:sz="4" w:space="0" w:color="auto"/>
              <w:right w:val="single" w:sz="4" w:space="0" w:color="auto"/>
            </w:tcBorders>
            <w:vAlign w:val="center"/>
          </w:tcPr>
          <w:p w:rsidR="00174688" w:rsidRDefault="00174688" w:rsidP="00612FB1">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杂志验收合格率</w:t>
            </w:r>
          </w:p>
        </w:tc>
        <w:tc>
          <w:tcPr>
            <w:tcW w:w="850" w:type="dxa"/>
            <w:tcBorders>
              <w:top w:val="nil"/>
              <w:left w:val="nil"/>
              <w:bottom w:val="single" w:sz="4" w:space="0" w:color="auto"/>
              <w:right w:val="single" w:sz="4" w:space="0" w:color="auto"/>
            </w:tcBorders>
            <w:vAlign w:val="center"/>
          </w:tcPr>
          <w:p w:rsidR="00174688" w:rsidRDefault="00B4035B" w:rsidP="00612FB1">
            <w:pPr>
              <w:widowControl/>
              <w:spacing w:line="180" w:lineRule="exact"/>
              <w:jc w:val="center"/>
              <w:textAlignment w:val="center"/>
              <w:rPr>
                <w:rFonts w:ascii="宋体" w:hAnsi="宋体" w:cs="宋体"/>
                <w:kern w:val="0"/>
                <w:sz w:val="16"/>
                <w:szCs w:val="16"/>
              </w:rPr>
            </w:pPr>
            <w:r>
              <w:rPr>
                <w:rFonts w:ascii="宋体" w:hAnsi="宋体" w:cs="宋体" w:hint="eastAsia"/>
                <w:color w:val="000000"/>
                <w:kern w:val="0"/>
                <w:sz w:val="18"/>
                <w:szCs w:val="18"/>
              </w:rPr>
              <w:t>≥90.9%</w:t>
            </w:r>
          </w:p>
        </w:tc>
        <w:tc>
          <w:tcPr>
            <w:tcW w:w="851" w:type="dxa"/>
            <w:tcBorders>
              <w:top w:val="nil"/>
              <w:left w:val="nil"/>
              <w:bottom w:val="single" w:sz="4" w:space="0" w:color="auto"/>
              <w:right w:val="single" w:sz="4" w:space="0" w:color="auto"/>
            </w:tcBorders>
            <w:vAlign w:val="center"/>
          </w:tcPr>
          <w:p w:rsidR="00174688" w:rsidRDefault="00B4035B" w:rsidP="00612FB1">
            <w:pPr>
              <w:widowControl/>
              <w:spacing w:line="180" w:lineRule="exact"/>
              <w:jc w:val="center"/>
              <w:textAlignment w:val="center"/>
              <w:rPr>
                <w:rFonts w:ascii="宋体" w:hAnsi="宋体" w:cs="宋体"/>
                <w:kern w:val="0"/>
                <w:sz w:val="16"/>
                <w:szCs w:val="16"/>
              </w:rPr>
            </w:pPr>
            <w:r>
              <w:rPr>
                <w:rFonts w:ascii="Adobe 宋体 Std L" w:eastAsia="Adobe 宋体 Std L" w:hAnsi="Adobe 宋体 Std L" w:cs="宋体" w:hint="eastAsia"/>
                <w:color w:val="000000"/>
                <w:kern w:val="0"/>
                <w:sz w:val="16"/>
                <w:szCs w:val="16"/>
              </w:rPr>
              <w:t>99.94%</w:t>
            </w:r>
          </w:p>
        </w:tc>
        <w:tc>
          <w:tcPr>
            <w:tcW w:w="567" w:type="dxa"/>
            <w:gridSpan w:val="2"/>
            <w:tcBorders>
              <w:top w:val="nil"/>
              <w:left w:val="nil"/>
              <w:bottom w:val="single" w:sz="4" w:space="0" w:color="auto"/>
              <w:right w:val="single" w:sz="4" w:space="0" w:color="auto"/>
            </w:tcBorders>
            <w:vAlign w:val="center"/>
          </w:tcPr>
          <w:p w:rsidR="00174688" w:rsidRDefault="00B4035B"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660" w:type="dxa"/>
            <w:gridSpan w:val="2"/>
            <w:tcBorders>
              <w:top w:val="nil"/>
              <w:left w:val="nil"/>
              <w:bottom w:val="single" w:sz="4" w:space="0" w:color="auto"/>
              <w:right w:val="single" w:sz="4" w:space="0" w:color="auto"/>
            </w:tcBorders>
            <w:vAlign w:val="center"/>
          </w:tcPr>
          <w:p w:rsidR="00174688" w:rsidRDefault="00B4035B"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7</w:t>
            </w:r>
          </w:p>
        </w:tc>
        <w:tc>
          <w:tcPr>
            <w:tcW w:w="1324"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r>
      <w:tr w:rsidR="00B4035B" w:rsidTr="00E45E1C">
        <w:trPr>
          <w:gridAfter w:val="3"/>
          <w:wAfter w:w="1372" w:type="dxa"/>
          <w:trHeight w:hRule="exact" w:val="329"/>
          <w:jc w:val="center"/>
        </w:trPr>
        <w:tc>
          <w:tcPr>
            <w:tcW w:w="588" w:type="dxa"/>
            <w:vMerge/>
            <w:tcBorders>
              <w:left w:val="single" w:sz="4" w:space="0" w:color="auto"/>
              <w:right w:val="single" w:sz="4" w:space="0" w:color="auto"/>
            </w:tcBorders>
            <w:vAlign w:val="center"/>
          </w:tcPr>
          <w:p w:rsidR="00B4035B" w:rsidRDefault="00B4035B" w:rsidP="00612FB1">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4035B" w:rsidRDefault="00B4035B" w:rsidP="00612FB1">
            <w:pPr>
              <w:widowControl/>
              <w:spacing w:line="240" w:lineRule="exact"/>
              <w:jc w:val="center"/>
              <w:rPr>
                <w:rFonts w:ascii="宋体" w:hAnsi="宋体" w:cs="宋体"/>
                <w:kern w:val="0"/>
                <w:sz w:val="18"/>
                <w:szCs w:val="18"/>
              </w:rPr>
            </w:pPr>
          </w:p>
        </w:tc>
        <w:tc>
          <w:tcPr>
            <w:tcW w:w="1085" w:type="dxa"/>
            <w:vMerge w:val="restart"/>
            <w:tcBorders>
              <w:top w:val="nil"/>
              <w:left w:val="single" w:sz="4" w:space="0" w:color="auto"/>
              <w:right w:val="single" w:sz="4" w:space="0" w:color="auto"/>
            </w:tcBorders>
            <w:vAlign w:val="center"/>
          </w:tcPr>
          <w:p w:rsidR="00B4035B" w:rsidRDefault="00B4035B"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2175" w:type="dxa"/>
            <w:gridSpan w:val="3"/>
            <w:tcBorders>
              <w:top w:val="single" w:sz="4" w:space="0" w:color="auto"/>
              <w:left w:val="nil"/>
              <w:bottom w:val="single" w:sz="4" w:space="0" w:color="auto"/>
              <w:right w:val="single" w:sz="4" w:space="0" w:color="auto"/>
            </w:tcBorders>
            <w:vAlign w:val="center"/>
          </w:tcPr>
          <w:p w:rsidR="00B4035B" w:rsidRDefault="00B4035B" w:rsidP="00612FB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印刷费成本</w:t>
            </w:r>
          </w:p>
        </w:tc>
        <w:tc>
          <w:tcPr>
            <w:tcW w:w="850" w:type="dxa"/>
            <w:tcBorders>
              <w:top w:val="nil"/>
              <w:left w:val="nil"/>
              <w:bottom w:val="single" w:sz="4" w:space="0" w:color="auto"/>
              <w:right w:val="single" w:sz="4" w:space="0" w:color="auto"/>
            </w:tcBorders>
            <w:vAlign w:val="center"/>
          </w:tcPr>
          <w:p w:rsidR="00B4035B" w:rsidRPr="00B4035B" w:rsidRDefault="00B4035B"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≤58.10万元</w:t>
            </w:r>
          </w:p>
        </w:tc>
        <w:tc>
          <w:tcPr>
            <w:tcW w:w="851" w:type="dxa"/>
            <w:tcBorders>
              <w:top w:val="nil"/>
              <w:left w:val="nil"/>
              <w:bottom w:val="single" w:sz="4" w:space="0" w:color="auto"/>
              <w:right w:val="single" w:sz="4" w:space="0" w:color="auto"/>
            </w:tcBorders>
            <w:vAlign w:val="center"/>
          </w:tcPr>
          <w:p w:rsidR="00B4035B" w:rsidRPr="00B4035B" w:rsidRDefault="00B4035B"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58.10万元</w:t>
            </w:r>
          </w:p>
        </w:tc>
        <w:tc>
          <w:tcPr>
            <w:tcW w:w="567" w:type="dxa"/>
            <w:gridSpan w:val="2"/>
            <w:tcBorders>
              <w:top w:val="nil"/>
              <w:left w:val="nil"/>
              <w:bottom w:val="single" w:sz="4" w:space="0" w:color="auto"/>
              <w:right w:val="single" w:sz="4" w:space="0" w:color="auto"/>
            </w:tcBorders>
            <w:vAlign w:val="center"/>
          </w:tcPr>
          <w:p w:rsidR="00B4035B" w:rsidRPr="00B4035B" w:rsidRDefault="00B4035B" w:rsidP="00612FB1">
            <w:pPr>
              <w:widowControl/>
              <w:spacing w:line="240" w:lineRule="exact"/>
              <w:jc w:val="center"/>
              <w:rPr>
                <w:rFonts w:ascii="宋体" w:hAnsi="宋体" w:cs="宋体"/>
                <w:kern w:val="0"/>
                <w:sz w:val="15"/>
                <w:szCs w:val="15"/>
              </w:rPr>
            </w:pPr>
            <w:r>
              <w:rPr>
                <w:rFonts w:ascii="宋体" w:hAnsi="宋体" w:cs="宋体" w:hint="eastAsia"/>
                <w:kern w:val="0"/>
                <w:sz w:val="15"/>
                <w:szCs w:val="15"/>
              </w:rPr>
              <w:t>6</w:t>
            </w:r>
          </w:p>
        </w:tc>
        <w:tc>
          <w:tcPr>
            <w:tcW w:w="660" w:type="dxa"/>
            <w:gridSpan w:val="2"/>
            <w:tcBorders>
              <w:top w:val="nil"/>
              <w:left w:val="nil"/>
              <w:bottom w:val="single" w:sz="4" w:space="0" w:color="auto"/>
              <w:right w:val="single" w:sz="4" w:space="0" w:color="auto"/>
            </w:tcBorders>
            <w:vAlign w:val="center"/>
          </w:tcPr>
          <w:p w:rsidR="00B4035B" w:rsidRPr="00B4035B" w:rsidRDefault="00B4035B" w:rsidP="00612FB1">
            <w:pPr>
              <w:widowControl/>
              <w:spacing w:line="240" w:lineRule="exact"/>
              <w:jc w:val="center"/>
              <w:rPr>
                <w:rFonts w:ascii="宋体" w:hAnsi="宋体" w:cs="宋体"/>
                <w:kern w:val="0"/>
                <w:sz w:val="15"/>
                <w:szCs w:val="15"/>
              </w:rPr>
            </w:pPr>
            <w:r>
              <w:rPr>
                <w:rFonts w:ascii="宋体" w:hAnsi="宋体" w:cs="宋体" w:hint="eastAsia"/>
                <w:kern w:val="0"/>
                <w:sz w:val="15"/>
                <w:szCs w:val="15"/>
              </w:rPr>
              <w:t>6</w:t>
            </w:r>
          </w:p>
        </w:tc>
        <w:tc>
          <w:tcPr>
            <w:tcW w:w="1324" w:type="dxa"/>
            <w:gridSpan w:val="2"/>
            <w:tcBorders>
              <w:top w:val="single" w:sz="4" w:space="0" w:color="auto"/>
              <w:left w:val="nil"/>
              <w:bottom w:val="single" w:sz="4" w:space="0" w:color="auto"/>
              <w:right w:val="single" w:sz="4" w:space="0" w:color="auto"/>
            </w:tcBorders>
            <w:vAlign w:val="center"/>
          </w:tcPr>
          <w:p w:rsidR="00B4035B" w:rsidRDefault="00B4035B" w:rsidP="00612FB1">
            <w:pPr>
              <w:widowControl/>
              <w:spacing w:line="240" w:lineRule="exact"/>
              <w:jc w:val="center"/>
              <w:rPr>
                <w:rFonts w:ascii="宋体" w:hAnsi="宋体" w:cs="宋体"/>
                <w:kern w:val="0"/>
                <w:sz w:val="18"/>
                <w:szCs w:val="18"/>
              </w:rPr>
            </w:pPr>
          </w:p>
        </w:tc>
      </w:tr>
      <w:tr w:rsidR="00B4035B" w:rsidTr="00E45E1C">
        <w:trPr>
          <w:gridAfter w:val="3"/>
          <w:wAfter w:w="1372" w:type="dxa"/>
          <w:trHeight w:hRule="exact" w:val="329"/>
          <w:jc w:val="center"/>
        </w:trPr>
        <w:tc>
          <w:tcPr>
            <w:tcW w:w="588" w:type="dxa"/>
            <w:vMerge/>
            <w:tcBorders>
              <w:left w:val="single" w:sz="4" w:space="0" w:color="auto"/>
              <w:right w:val="single" w:sz="4" w:space="0" w:color="auto"/>
            </w:tcBorders>
            <w:vAlign w:val="center"/>
          </w:tcPr>
          <w:p w:rsidR="00B4035B" w:rsidRDefault="00B4035B" w:rsidP="00612FB1">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4035B" w:rsidRDefault="00B4035B" w:rsidP="00612FB1">
            <w:pPr>
              <w:widowControl/>
              <w:spacing w:line="240" w:lineRule="exact"/>
              <w:jc w:val="center"/>
              <w:rPr>
                <w:rFonts w:ascii="宋体" w:hAnsi="宋体" w:cs="宋体"/>
                <w:kern w:val="0"/>
                <w:sz w:val="18"/>
                <w:szCs w:val="18"/>
              </w:rPr>
            </w:pPr>
          </w:p>
        </w:tc>
        <w:tc>
          <w:tcPr>
            <w:tcW w:w="1085" w:type="dxa"/>
            <w:vMerge/>
            <w:tcBorders>
              <w:left w:val="single" w:sz="4" w:space="0" w:color="auto"/>
              <w:right w:val="single" w:sz="4" w:space="0" w:color="auto"/>
            </w:tcBorders>
            <w:vAlign w:val="center"/>
          </w:tcPr>
          <w:p w:rsidR="00B4035B" w:rsidRDefault="00B4035B" w:rsidP="00612FB1">
            <w:pPr>
              <w:widowControl/>
              <w:spacing w:line="240" w:lineRule="exact"/>
              <w:jc w:val="center"/>
              <w:rPr>
                <w:rFonts w:ascii="宋体" w:hAnsi="宋体" w:cs="宋体"/>
                <w:kern w:val="0"/>
                <w:sz w:val="18"/>
                <w:szCs w:val="18"/>
              </w:rPr>
            </w:pPr>
          </w:p>
        </w:tc>
        <w:tc>
          <w:tcPr>
            <w:tcW w:w="2175" w:type="dxa"/>
            <w:gridSpan w:val="3"/>
            <w:tcBorders>
              <w:top w:val="single" w:sz="4" w:space="0" w:color="auto"/>
              <w:left w:val="nil"/>
              <w:bottom w:val="single" w:sz="4" w:space="0" w:color="auto"/>
              <w:right w:val="single" w:sz="4" w:space="0" w:color="auto"/>
            </w:tcBorders>
            <w:vAlign w:val="center"/>
          </w:tcPr>
          <w:p w:rsidR="00B4035B" w:rsidRDefault="00B4035B" w:rsidP="00612FB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稿费成本</w:t>
            </w:r>
          </w:p>
        </w:tc>
        <w:tc>
          <w:tcPr>
            <w:tcW w:w="850" w:type="dxa"/>
            <w:tcBorders>
              <w:top w:val="nil"/>
              <w:left w:val="nil"/>
              <w:bottom w:val="single" w:sz="4" w:space="0" w:color="auto"/>
              <w:right w:val="single" w:sz="4" w:space="0" w:color="auto"/>
            </w:tcBorders>
            <w:vAlign w:val="center"/>
          </w:tcPr>
          <w:p w:rsidR="00B4035B" w:rsidRPr="00B4035B" w:rsidRDefault="00B4035B"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≤16万元</w:t>
            </w:r>
          </w:p>
        </w:tc>
        <w:tc>
          <w:tcPr>
            <w:tcW w:w="851" w:type="dxa"/>
            <w:tcBorders>
              <w:top w:val="nil"/>
              <w:left w:val="nil"/>
              <w:bottom w:val="single" w:sz="4" w:space="0" w:color="auto"/>
              <w:right w:val="single" w:sz="4" w:space="0" w:color="auto"/>
            </w:tcBorders>
            <w:vAlign w:val="center"/>
          </w:tcPr>
          <w:p w:rsidR="00B4035B" w:rsidRPr="00B4035B" w:rsidRDefault="00B4035B"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16万元</w:t>
            </w:r>
          </w:p>
        </w:tc>
        <w:tc>
          <w:tcPr>
            <w:tcW w:w="567" w:type="dxa"/>
            <w:gridSpan w:val="2"/>
            <w:tcBorders>
              <w:top w:val="nil"/>
              <w:left w:val="nil"/>
              <w:bottom w:val="single" w:sz="4" w:space="0" w:color="auto"/>
              <w:right w:val="single" w:sz="4" w:space="0" w:color="auto"/>
            </w:tcBorders>
            <w:vAlign w:val="center"/>
          </w:tcPr>
          <w:p w:rsidR="00B4035B" w:rsidRPr="00B4035B" w:rsidRDefault="00B4035B" w:rsidP="00612FB1">
            <w:pPr>
              <w:widowControl/>
              <w:spacing w:line="240" w:lineRule="exact"/>
              <w:jc w:val="center"/>
              <w:rPr>
                <w:rFonts w:ascii="宋体" w:hAnsi="宋体" w:cs="宋体"/>
                <w:kern w:val="0"/>
                <w:sz w:val="15"/>
                <w:szCs w:val="15"/>
              </w:rPr>
            </w:pPr>
            <w:r>
              <w:rPr>
                <w:rFonts w:ascii="宋体" w:hAnsi="宋体" w:cs="宋体" w:hint="eastAsia"/>
                <w:kern w:val="0"/>
                <w:sz w:val="15"/>
                <w:szCs w:val="15"/>
              </w:rPr>
              <w:t>6</w:t>
            </w:r>
          </w:p>
        </w:tc>
        <w:tc>
          <w:tcPr>
            <w:tcW w:w="660" w:type="dxa"/>
            <w:gridSpan w:val="2"/>
            <w:tcBorders>
              <w:top w:val="nil"/>
              <w:left w:val="nil"/>
              <w:bottom w:val="single" w:sz="4" w:space="0" w:color="auto"/>
              <w:right w:val="single" w:sz="4" w:space="0" w:color="auto"/>
            </w:tcBorders>
            <w:vAlign w:val="center"/>
          </w:tcPr>
          <w:p w:rsidR="00B4035B" w:rsidRPr="00B4035B" w:rsidRDefault="00B4035B" w:rsidP="00612FB1">
            <w:pPr>
              <w:widowControl/>
              <w:spacing w:line="240" w:lineRule="exact"/>
              <w:jc w:val="center"/>
              <w:rPr>
                <w:rFonts w:ascii="宋体" w:hAnsi="宋体" w:cs="宋体"/>
                <w:kern w:val="0"/>
                <w:sz w:val="15"/>
                <w:szCs w:val="15"/>
              </w:rPr>
            </w:pPr>
            <w:r>
              <w:rPr>
                <w:rFonts w:ascii="宋体" w:hAnsi="宋体" w:cs="宋体" w:hint="eastAsia"/>
                <w:kern w:val="0"/>
                <w:sz w:val="15"/>
                <w:szCs w:val="15"/>
              </w:rPr>
              <w:t>6</w:t>
            </w:r>
          </w:p>
        </w:tc>
        <w:tc>
          <w:tcPr>
            <w:tcW w:w="1324" w:type="dxa"/>
            <w:gridSpan w:val="2"/>
            <w:tcBorders>
              <w:top w:val="single" w:sz="4" w:space="0" w:color="auto"/>
              <w:left w:val="nil"/>
              <w:bottom w:val="single" w:sz="4" w:space="0" w:color="auto"/>
              <w:right w:val="single" w:sz="4" w:space="0" w:color="auto"/>
            </w:tcBorders>
            <w:vAlign w:val="center"/>
          </w:tcPr>
          <w:p w:rsidR="00B4035B" w:rsidRDefault="00B4035B" w:rsidP="00612FB1">
            <w:pPr>
              <w:widowControl/>
              <w:spacing w:line="240" w:lineRule="exact"/>
              <w:jc w:val="center"/>
              <w:rPr>
                <w:rFonts w:ascii="宋体" w:hAnsi="宋体" w:cs="宋体"/>
                <w:kern w:val="0"/>
                <w:sz w:val="18"/>
                <w:szCs w:val="18"/>
              </w:rPr>
            </w:pPr>
          </w:p>
        </w:tc>
      </w:tr>
      <w:tr w:rsidR="00B4035B" w:rsidTr="00E45E1C">
        <w:trPr>
          <w:gridAfter w:val="3"/>
          <w:wAfter w:w="1372" w:type="dxa"/>
          <w:trHeight w:hRule="exact" w:val="329"/>
          <w:jc w:val="center"/>
        </w:trPr>
        <w:tc>
          <w:tcPr>
            <w:tcW w:w="588" w:type="dxa"/>
            <w:vMerge/>
            <w:tcBorders>
              <w:left w:val="single" w:sz="4" w:space="0" w:color="auto"/>
              <w:right w:val="single" w:sz="4" w:space="0" w:color="auto"/>
            </w:tcBorders>
            <w:vAlign w:val="center"/>
          </w:tcPr>
          <w:p w:rsidR="00B4035B" w:rsidRDefault="00B4035B" w:rsidP="00612FB1">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B4035B" w:rsidRDefault="00B4035B" w:rsidP="00612FB1">
            <w:pPr>
              <w:widowControl/>
              <w:spacing w:line="240" w:lineRule="exact"/>
              <w:jc w:val="center"/>
              <w:rPr>
                <w:rFonts w:ascii="宋体" w:hAnsi="宋体" w:cs="宋体"/>
                <w:kern w:val="0"/>
                <w:sz w:val="18"/>
                <w:szCs w:val="18"/>
              </w:rPr>
            </w:pPr>
          </w:p>
        </w:tc>
        <w:tc>
          <w:tcPr>
            <w:tcW w:w="1085" w:type="dxa"/>
            <w:vMerge/>
            <w:tcBorders>
              <w:left w:val="single" w:sz="4" w:space="0" w:color="auto"/>
              <w:bottom w:val="single" w:sz="4" w:space="0" w:color="auto"/>
              <w:right w:val="single" w:sz="4" w:space="0" w:color="auto"/>
            </w:tcBorders>
            <w:vAlign w:val="center"/>
          </w:tcPr>
          <w:p w:rsidR="00B4035B" w:rsidRDefault="00B4035B" w:rsidP="00612FB1">
            <w:pPr>
              <w:widowControl/>
              <w:spacing w:line="240" w:lineRule="exact"/>
              <w:jc w:val="center"/>
              <w:rPr>
                <w:rFonts w:ascii="宋体" w:hAnsi="宋体" w:cs="宋体"/>
                <w:kern w:val="0"/>
                <w:sz w:val="18"/>
                <w:szCs w:val="18"/>
              </w:rPr>
            </w:pPr>
          </w:p>
        </w:tc>
        <w:tc>
          <w:tcPr>
            <w:tcW w:w="2175" w:type="dxa"/>
            <w:gridSpan w:val="3"/>
            <w:tcBorders>
              <w:top w:val="single" w:sz="4" w:space="0" w:color="auto"/>
              <w:left w:val="nil"/>
              <w:bottom w:val="single" w:sz="4" w:space="0" w:color="auto"/>
              <w:right w:val="single" w:sz="4" w:space="0" w:color="auto"/>
            </w:tcBorders>
            <w:vAlign w:val="center"/>
          </w:tcPr>
          <w:p w:rsidR="00B4035B" w:rsidRDefault="00B4035B" w:rsidP="00612FB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邮寄费成本</w:t>
            </w:r>
          </w:p>
        </w:tc>
        <w:tc>
          <w:tcPr>
            <w:tcW w:w="850" w:type="dxa"/>
            <w:tcBorders>
              <w:top w:val="nil"/>
              <w:left w:val="nil"/>
              <w:bottom w:val="single" w:sz="4" w:space="0" w:color="auto"/>
              <w:right w:val="single" w:sz="4" w:space="0" w:color="auto"/>
            </w:tcBorders>
            <w:vAlign w:val="center"/>
          </w:tcPr>
          <w:p w:rsidR="00B4035B" w:rsidRPr="00B4035B" w:rsidRDefault="00B4035B"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≤18万元</w:t>
            </w:r>
          </w:p>
        </w:tc>
        <w:tc>
          <w:tcPr>
            <w:tcW w:w="851" w:type="dxa"/>
            <w:tcBorders>
              <w:top w:val="nil"/>
              <w:left w:val="nil"/>
              <w:bottom w:val="single" w:sz="4" w:space="0" w:color="auto"/>
              <w:right w:val="single" w:sz="4" w:space="0" w:color="auto"/>
            </w:tcBorders>
            <w:vAlign w:val="center"/>
          </w:tcPr>
          <w:p w:rsidR="00B4035B" w:rsidRPr="00B4035B" w:rsidRDefault="00B4035B"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18万元</w:t>
            </w:r>
          </w:p>
        </w:tc>
        <w:tc>
          <w:tcPr>
            <w:tcW w:w="567" w:type="dxa"/>
            <w:gridSpan w:val="2"/>
            <w:tcBorders>
              <w:top w:val="nil"/>
              <w:left w:val="nil"/>
              <w:bottom w:val="single" w:sz="4" w:space="0" w:color="auto"/>
              <w:right w:val="single" w:sz="4" w:space="0" w:color="auto"/>
            </w:tcBorders>
            <w:vAlign w:val="center"/>
          </w:tcPr>
          <w:p w:rsidR="00B4035B" w:rsidRPr="00B4035B" w:rsidRDefault="00B4035B" w:rsidP="00612FB1">
            <w:pPr>
              <w:widowControl/>
              <w:spacing w:line="240" w:lineRule="exact"/>
              <w:jc w:val="center"/>
              <w:rPr>
                <w:rFonts w:ascii="宋体" w:hAnsi="宋体" w:cs="宋体"/>
                <w:kern w:val="0"/>
                <w:sz w:val="15"/>
                <w:szCs w:val="15"/>
              </w:rPr>
            </w:pPr>
            <w:r>
              <w:rPr>
                <w:rFonts w:ascii="宋体" w:hAnsi="宋体" w:cs="宋体" w:hint="eastAsia"/>
                <w:kern w:val="0"/>
                <w:sz w:val="15"/>
                <w:szCs w:val="15"/>
              </w:rPr>
              <w:t>6</w:t>
            </w:r>
          </w:p>
        </w:tc>
        <w:tc>
          <w:tcPr>
            <w:tcW w:w="660" w:type="dxa"/>
            <w:gridSpan w:val="2"/>
            <w:tcBorders>
              <w:top w:val="nil"/>
              <w:left w:val="nil"/>
              <w:bottom w:val="single" w:sz="4" w:space="0" w:color="auto"/>
              <w:right w:val="single" w:sz="4" w:space="0" w:color="auto"/>
            </w:tcBorders>
            <w:vAlign w:val="center"/>
          </w:tcPr>
          <w:p w:rsidR="00B4035B" w:rsidRPr="00B4035B" w:rsidRDefault="00B4035B" w:rsidP="00612FB1">
            <w:pPr>
              <w:widowControl/>
              <w:spacing w:line="240" w:lineRule="exact"/>
              <w:jc w:val="center"/>
              <w:rPr>
                <w:rFonts w:ascii="宋体" w:hAnsi="宋体" w:cs="宋体"/>
                <w:kern w:val="0"/>
                <w:sz w:val="15"/>
                <w:szCs w:val="15"/>
              </w:rPr>
            </w:pPr>
            <w:r>
              <w:rPr>
                <w:rFonts w:ascii="宋体" w:hAnsi="宋体" w:cs="宋体" w:hint="eastAsia"/>
                <w:kern w:val="0"/>
                <w:sz w:val="15"/>
                <w:szCs w:val="15"/>
              </w:rPr>
              <w:t>6</w:t>
            </w:r>
          </w:p>
        </w:tc>
        <w:tc>
          <w:tcPr>
            <w:tcW w:w="1324" w:type="dxa"/>
            <w:gridSpan w:val="2"/>
            <w:tcBorders>
              <w:top w:val="single" w:sz="4" w:space="0" w:color="auto"/>
              <w:left w:val="nil"/>
              <w:bottom w:val="single" w:sz="4" w:space="0" w:color="auto"/>
              <w:right w:val="single" w:sz="4" w:space="0" w:color="auto"/>
            </w:tcBorders>
            <w:vAlign w:val="center"/>
          </w:tcPr>
          <w:p w:rsidR="00B4035B" w:rsidRDefault="00B4035B" w:rsidP="00612FB1">
            <w:pPr>
              <w:widowControl/>
              <w:spacing w:line="240" w:lineRule="exact"/>
              <w:jc w:val="center"/>
              <w:rPr>
                <w:rFonts w:ascii="宋体" w:hAnsi="宋体" w:cs="宋体"/>
                <w:kern w:val="0"/>
                <w:sz w:val="18"/>
                <w:szCs w:val="18"/>
              </w:rPr>
            </w:pPr>
          </w:p>
        </w:tc>
      </w:tr>
      <w:tr w:rsidR="00174688" w:rsidTr="00E45E1C">
        <w:trPr>
          <w:gridAfter w:val="3"/>
          <w:wAfter w:w="1372" w:type="dxa"/>
          <w:trHeight w:hRule="exact" w:val="329"/>
          <w:jc w:val="center"/>
        </w:trPr>
        <w:tc>
          <w:tcPr>
            <w:tcW w:w="588" w:type="dxa"/>
            <w:vMerge/>
            <w:tcBorders>
              <w:left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1085" w:type="dxa"/>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2175" w:type="dxa"/>
            <w:gridSpan w:val="3"/>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刊期周长周期</w:t>
            </w:r>
          </w:p>
        </w:tc>
        <w:tc>
          <w:tcPr>
            <w:tcW w:w="850" w:type="dxa"/>
            <w:tcBorders>
              <w:top w:val="nil"/>
              <w:left w:val="nil"/>
              <w:bottom w:val="single" w:sz="4" w:space="0" w:color="auto"/>
              <w:right w:val="single" w:sz="4" w:space="0" w:color="auto"/>
            </w:tcBorders>
            <w:vAlign w:val="center"/>
          </w:tcPr>
          <w:p w:rsidR="00174688" w:rsidRPr="00B4035B" w:rsidRDefault="00B4035B"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w:t>
            </w:r>
            <w:r w:rsidR="00174688" w:rsidRPr="00B4035B">
              <w:rPr>
                <w:rFonts w:ascii="宋体" w:hAnsi="宋体" w:cs="宋体" w:hint="eastAsia"/>
                <w:kern w:val="0"/>
                <w:sz w:val="15"/>
                <w:szCs w:val="15"/>
              </w:rPr>
              <w:t>30天</w:t>
            </w:r>
          </w:p>
        </w:tc>
        <w:tc>
          <w:tcPr>
            <w:tcW w:w="851" w:type="dxa"/>
            <w:tcBorders>
              <w:top w:val="nil"/>
              <w:left w:val="nil"/>
              <w:bottom w:val="single" w:sz="4" w:space="0" w:color="auto"/>
              <w:right w:val="single" w:sz="4" w:space="0" w:color="auto"/>
            </w:tcBorders>
            <w:vAlign w:val="center"/>
          </w:tcPr>
          <w:p w:rsidR="00174688" w:rsidRPr="00B4035B" w:rsidRDefault="00174688"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30天</w:t>
            </w:r>
          </w:p>
        </w:tc>
        <w:tc>
          <w:tcPr>
            <w:tcW w:w="567" w:type="dxa"/>
            <w:gridSpan w:val="2"/>
            <w:tcBorders>
              <w:top w:val="nil"/>
              <w:left w:val="nil"/>
              <w:bottom w:val="single" w:sz="4" w:space="0" w:color="auto"/>
              <w:right w:val="single" w:sz="4" w:space="0" w:color="auto"/>
            </w:tcBorders>
            <w:vAlign w:val="center"/>
          </w:tcPr>
          <w:p w:rsidR="00174688" w:rsidRPr="00B4035B" w:rsidRDefault="00B4035B"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5</w:t>
            </w:r>
          </w:p>
        </w:tc>
        <w:tc>
          <w:tcPr>
            <w:tcW w:w="660" w:type="dxa"/>
            <w:gridSpan w:val="2"/>
            <w:tcBorders>
              <w:top w:val="nil"/>
              <w:left w:val="nil"/>
              <w:bottom w:val="single" w:sz="4" w:space="0" w:color="auto"/>
              <w:right w:val="single" w:sz="4" w:space="0" w:color="auto"/>
            </w:tcBorders>
            <w:vAlign w:val="center"/>
          </w:tcPr>
          <w:p w:rsidR="00174688" w:rsidRPr="00B4035B" w:rsidRDefault="00B4035B"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5</w:t>
            </w:r>
          </w:p>
        </w:tc>
        <w:tc>
          <w:tcPr>
            <w:tcW w:w="1324"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r>
      <w:tr w:rsidR="00174688" w:rsidTr="00E45E1C">
        <w:trPr>
          <w:gridAfter w:val="3"/>
          <w:wAfter w:w="1372" w:type="dxa"/>
          <w:trHeight w:hRule="exact" w:val="636"/>
          <w:jc w:val="center"/>
        </w:trPr>
        <w:tc>
          <w:tcPr>
            <w:tcW w:w="588" w:type="dxa"/>
            <w:vMerge/>
            <w:tcBorders>
              <w:left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980" w:type="dxa"/>
            <w:vMerge w:val="restart"/>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tc>
        <w:tc>
          <w:tcPr>
            <w:tcW w:w="1085" w:type="dxa"/>
            <w:tcBorders>
              <w:top w:val="nil"/>
              <w:left w:val="single" w:sz="4" w:space="0" w:color="auto"/>
              <w:bottom w:val="single" w:sz="4" w:space="0" w:color="auto"/>
              <w:right w:val="single" w:sz="4" w:space="0" w:color="auto"/>
            </w:tcBorders>
            <w:vAlign w:val="center"/>
          </w:tcPr>
          <w:p w:rsidR="00174688" w:rsidRDefault="00B4035B" w:rsidP="00B4035B">
            <w:pPr>
              <w:widowControl/>
              <w:spacing w:line="240" w:lineRule="exact"/>
              <w:jc w:val="center"/>
              <w:rPr>
                <w:rFonts w:ascii="宋体" w:hAnsi="宋体" w:cs="宋体"/>
                <w:kern w:val="0"/>
                <w:sz w:val="18"/>
                <w:szCs w:val="18"/>
              </w:rPr>
            </w:pPr>
            <w:r>
              <w:rPr>
                <w:rFonts w:ascii="宋体" w:hAnsi="宋体" w:cs="宋体" w:hint="eastAsia"/>
                <w:kern w:val="0"/>
                <w:sz w:val="18"/>
                <w:szCs w:val="18"/>
              </w:rPr>
              <w:t>可持续影响</w:t>
            </w:r>
            <w:r w:rsidR="00174688">
              <w:rPr>
                <w:rFonts w:ascii="宋体" w:hAnsi="宋体" w:cs="宋体" w:hint="eastAsia"/>
                <w:kern w:val="0"/>
                <w:sz w:val="18"/>
                <w:szCs w:val="18"/>
              </w:rPr>
              <w:t>指标</w:t>
            </w:r>
          </w:p>
        </w:tc>
        <w:tc>
          <w:tcPr>
            <w:tcW w:w="2175" w:type="dxa"/>
            <w:gridSpan w:val="3"/>
            <w:tcBorders>
              <w:top w:val="single" w:sz="4" w:space="0" w:color="auto"/>
              <w:left w:val="nil"/>
              <w:bottom w:val="single" w:sz="4" w:space="0" w:color="auto"/>
              <w:right w:val="single" w:sz="4" w:space="0" w:color="auto"/>
            </w:tcBorders>
            <w:vAlign w:val="center"/>
          </w:tcPr>
          <w:p w:rsidR="00174688" w:rsidRDefault="00B4035B" w:rsidP="00612FB1">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公众号订阅人数</w:t>
            </w:r>
          </w:p>
        </w:tc>
        <w:tc>
          <w:tcPr>
            <w:tcW w:w="850" w:type="dxa"/>
            <w:tcBorders>
              <w:top w:val="nil"/>
              <w:left w:val="nil"/>
              <w:bottom w:val="single" w:sz="4" w:space="0" w:color="auto"/>
              <w:right w:val="single" w:sz="4" w:space="0" w:color="auto"/>
            </w:tcBorders>
            <w:vAlign w:val="center"/>
          </w:tcPr>
          <w:p w:rsidR="00174688" w:rsidRPr="00B4035B" w:rsidRDefault="00B4035B" w:rsidP="00612FB1">
            <w:pPr>
              <w:widowControl/>
              <w:jc w:val="center"/>
              <w:textAlignment w:val="center"/>
              <w:rPr>
                <w:rFonts w:ascii="宋体" w:hAnsi="宋体" w:cs="宋体"/>
                <w:kern w:val="0"/>
                <w:sz w:val="15"/>
                <w:szCs w:val="15"/>
              </w:rPr>
            </w:pPr>
            <w:r w:rsidRPr="00B4035B">
              <w:rPr>
                <w:rFonts w:ascii="宋体" w:hAnsi="宋体" w:cs="宋体" w:hint="eastAsia"/>
                <w:color w:val="000000"/>
                <w:kern w:val="0"/>
                <w:sz w:val="15"/>
                <w:szCs w:val="15"/>
              </w:rPr>
              <w:t>≥7500人</w:t>
            </w:r>
          </w:p>
        </w:tc>
        <w:tc>
          <w:tcPr>
            <w:tcW w:w="851" w:type="dxa"/>
            <w:tcBorders>
              <w:top w:val="nil"/>
              <w:left w:val="nil"/>
              <w:bottom w:val="single" w:sz="4" w:space="0" w:color="auto"/>
              <w:right w:val="single" w:sz="4" w:space="0" w:color="auto"/>
            </w:tcBorders>
            <w:vAlign w:val="center"/>
          </w:tcPr>
          <w:p w:rsidR="00174688" w:rsidRPr="00B4035B" w:rsidRDefault="00B4035B" w:rsidP="00612FB1">
            <w:pPr>
              <w:widowControl/>
              <w:jc w:val="center"/>
              <w:textAlignment w:val="center"/>
              <w:rPr>
                <w:rFonts w:ascii="宋体" w:hAnsi="宋体" w:cs="宋体"/>
                <w:kern w:val="0"/>
                <w:sz w:val="15"/>
                <w:szCs w:val="15"/>
              </w:rPr>
            </w:pPr>
            <w:r w:rsidRPr="00B4035B">
              <w:rPr>
                <w:rFonts w:ascii="宋体" w:hAnsi="宋体" w:cs="宋体" w:hint="eastAsia"/>
                <w:color w:val="000000"/>
                <w:kern w:val="0"/>
                <w:sz w:val="15"/>
                <w:szCs w:val="15"/>
              </w:rPr>
              <w:t>10000人</w:t>
            </w:r>
          </w:p>
        </w:tc>
        <w:tc>
          <w:tcPr>
            <w:tcW w:w="567" w:type="dxa"/>
            <w:gridSpan w:val="2"/>
            <w:tcBorders>
              <w:top w:val="nil"/>
              <w:left w:val="nil"/>
              <w:bottom w:val="single" w:sz="4" w:space="0" w:color="auto"/>
              <w:right w:val="single" w:sz="4" w:space="0" w:color="auto"/>
            </w:tcBorders>
            <w:vAlign w:val="center"/>
          </w:tcPr>
          <w:p w:rsidR="00174688" w:rsidRPr="00B4035B" w:rsidRDefault="00D82F96"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10</w:t>
            </w:r>
          </w:p>
        </w:tc>
        <w:tc>
          <w:tcPr>
            <w:tcW w:w="660" w:type="dxa"/>
            <w:gridSpan w:val="2"/>
            <w:tcBorders>
              <w:top w:val="nil"/>
              <w:left w:val="nil"/>
              <w:bottom w:val="single" w:sz="4" w:space="0" w:color="auto"/>
              <w:right w:val="single" w:sz="4" w:space="0" w:color="auto"/>
            </w:tcBorders>
            <w:vAlign w:val="center"/>
          </w:tcPr>
          <w:p w:rsidR="00174688" w:rsidRPr="00B4035B" w:rsidRDefault="00DA0BB3"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10</w:t>
            </w:r>
          </w:p>
        </w:tc>
        <w:tc>
          <w:tcPr>
            <w:tcW w:w="1324"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r>
      <w:tr w:rsidR="00174688" w:rsidTr="00E45E1C">
        <w:trPr>
          <w:gridAfter w:val="3"/>
          <w:wAfter w:w="1372" w:type="dxa"/>
          <w:trHeight w:hRule="exact" w:val="1014"/>
          <w:jc w:val="center"/>
        </w:trPr>
        <w:tc>
          <w:tcPr>
            <w:tcW w:w="588" w:type="dxa"/>
            <w:vMerge/>
            <w:tcBorders>
              <w:left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980" w:type="dxa"/>
            <w:vMerge/>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1085" w:type="dxa"/>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2175" w:type="dxa"/>
            <w:gridSpan w:val="3"/>
            <w:tcBorders>
              <w:top w:val="single" w:sz="4" w:space="0" w:color="auto"/>
              <w:left w:val="nil"/>
              <w:bottom w:val="single" w:sz="4" w:space="0" w:color="auto"/>
              <w:right w:val="single" w:sz="4" w:space="0" w:color="auto"/>
            </w:tcBorders>
            <w:vAlign w:val="center"/>
          </w:tcPr>
          <w:p w:rsidR="00174688" w:rsidRDefault="00174688" w:rsidP="0011627D">
            <w:pPr>
              <w:widowControl/>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杂志发挥</w:t>
            </w:r>
            <w:r w:rsidR="0011627D">
              <w:rPr>
                <w:rFonts w:ascii="宋体" w:hAnsi="宋体" w:cs="宋体" w:hint="eastAsia"/>
                <w:color w:val="000000"/>
                <w:kern w:val="0"/>
                <w:sz w:val="18"/>
                <w:szCs w:val="18"/>
              </w:rPr>
              <w:t>引领、推动作用</w:t>
            </w:r>
          </w:p>
        </w:tc>
        <w:tc>
          <w:tcPr>
            <w:tcW w:w="850" w:type="dxa"/>
            <w:tcBorders>
              <w:top w:val="nil"/>
              <w:left w:val="nil"/>
              <w:bottom w:val="single" w:sz="4" w:space="0" w:color="auto"/>
              <w:right w:val="single" w:sz="4" w:space="0" w:color="auto"/>
            </w:tcBorders>
            <w:vAlign w:val="center"/>
          </w:tcPr>
          <w:p w:rsidR="00174688" w:rsidRPr="00B4035B" w:rsidRDefault="00174688" w:rsidP="00612FB1">
            <w:pPr>
              <w:widowControl/>
              <w:spacing w:line="180" w:lineRule="exact"/>
              <w:jc w:val="center"/>
              <w:textAlignment w:val="center"/>
              <w:rPr>
                <w:rFonts w:ascii="宋体" w:hAnsi="宋体" w:cs="宋体"/>
                <w:kern w:val="0"/>
                <w:sz w:val="15"/>
                <w:szCs w:val="15"/>
              </w:rPr>
            </w:pPr>
            <w:r w:rsidRPr="00B4035B">
              <w:rPr>
                <w:rFonts w:ascii="宋体" w:hAnsi="宋体" w:cs="宋体" w:hint="eastAsia"/>
                <w:color w:val="000000"/>
                <w:kern w:val="0"/>
                <w:sz w:val="15"/>
                <w:szCs w:val="15"/>
              </w:rPr>
              <w:t>明显</w:t>
            </w:r>
          </w:p>
        </w:tc>
        <w:tc>
          <w:tcPr>
            <w:tcW w:w="851" w:type="dxa"/>
            <w:tcBorders>
              <w:top w:val="nil"/>
              <w:left w:val="nil"/>
              <w:bottom w:val="single" w:sz="4" w:space="0" w:color="auto"/>
              <w:right w:val="single" w:sz="4" w:space="0" w:color="auto"/>
            </w:tcBorders>
            <w:vAlign w:val="center"/>
          </w:tcPr>
          <w:p w:rsidR="00174688" w:rsidRPr="00B4035B" w:rsidRDefault="00174688" w:rsidP="00612FB1">
            <w:pPr>
              <w:widowControl/>
              <w:spacing w:line="180" w:lineRule="exact"/>
              <w:jc w:val="center"/>
              <w:textAlignment w:val="center"/>
              <w:rPr>
                <w:rFonts w:ascii="宋体" w:hAnsi="宋体" w:cs="宋体"/>
                <w:kern w:val="0"/>
                <w:sz w:val="15"/>
                <w:szCs w:val="15"/>
              </w:rPr>
            </w:pPr>
            <w:r w:rsidRPr="00B4035B">
              <w:rPr>
                <w:rFonts w:ascii="宋体" w:hAnsi="宋体" w:cs="宋体" w:hint="eastAsia"/>
                <w:color w:val="000000"/>
                <w:kern w:val="0"/>
                <w:sz w:val="15"/>
                <w:szCs w:val="15"/>
              </w:rPr>
              <w:t>明显</w:t>
            </w:r>
          </w:p>
        </w:tc>
        <w:tc>
          <w:tcPr>
            <w:tcW w:w="567" w:type="dxa"/>
            <w:gridSpan w:val="2"/>
            <w:tcBorders>
              <w:top w:val="nil"/>
              <w:left w:val="nil"/>
              <w:bottom w:val="single" w:sz="4" w:space="0" w:color="auto"/>
              <w:right w:val="single" w:sz="4" w:space="0" w:color="auto"/>
            </w:tcBorders>
            <w:vAlign w:val="center"/>
          </w:tcPr>
          <w:p w:rsidR="00174688" w:rsidRPr="00B4035B" w:rsidRDefault="0011627D"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20</w:t>
            </w:r>
          </w:p>
        </w:tc>
        <w:tc>
          <w:tcPr>
            <w:tcW w:w="660" w:type="dxa"/>
            <w:gridSpan w:val="2"/>
            <w:tcBorders>
              <w:top w:val="nil"/>
              <w:left w:val="nil"/>
              <w:bottom w:val="single" w:sz="4" w:space="0" w:color="auto"/>
              <w:right w:val="single" w:sz="4" w:space="0" w:color="auto"/>
            </w:tcBorders>
            <w:vAlign w:val="center"/>
          </w:tcPr>
          <w:p w:rsidR="00174688" w:rsidRPr="00B4035B" w:rsidRDefault="0011627D" w:rsidP="00612FB1">
            <w:pPr>
              <w:widowControl/>
              <w:spacing w:line="240" w:lineRule="exact"/>
              <w:jc w:val="center"/>
              <w:rPr>
                <w:rFonts w:ascii="宋体" w:hAnsi="宋体" w:cs="宋体"/>
                <w:kern w:val="0"/>
                <w:sz w:val="15"/>
                <w:szCs w:val="15"/>
              </w:rPr>
            </w:pPr>
            <w:r w:rsidRPr="00B4035B">
              <w:rPr>
                <w:rFonts w:ascii="宋体" w:hAnsi="宋体" w:cs="宋体" w:hint="eastAsia"/>
                <w:kern w:val="0"/>
                <w:sz w:val="15"/>
                <w:szCs w:val="15"/>
              </w:rPr>
              <w:t>20</w:t>
            </w:r>
          </w:p>
        </w:tc>
        <w:tc>
          <w:tcPr>
            <w:tcW w:w="1324"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r>
      <w:tr w:rsidR="00174688" w:rsidTr="00E45E1C">
        <w:trPr>
          <w:gridAfter w:val="3"/>
          <w:wAfter w:w="1372" w:type="dxa"/>
          <w:trHeight w:hRule="exact" w:val="900"/>
          <w:jc w:val="center"/>
        </w:trPr>
        <w:tc>
          <w:tcPr>
            <w:tcW w:w="588" w:type="dxa"/>
            <w:vMerge/>
            <w:tcBorders>
              <w:left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980" w:type="dxa"/>
            <w:tcBorders>
              <w:top w:val="nil"/>
              <w:left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1085" w:type="dxa"/>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rPr>
                <w:rFonts w:ascii="宋体" w:hAnsi="宋体" w:cs="宋体"/>
                <w:kern w:val="0"/>
                <w:sz w:val="18"/>
                <w:szCs w:val="18"/>
              </w:rPr>
            </w:pPr>
            <w:r>
              <w:rPr>
                <w:rFonts w:ascii="宋体" w:hAnsi="宋体" w:cs="宋体" w:hint="eastAsia"/>
                <w:kern w:val="0"/>
                <w:sz w:val="18"/>
                <w:szCs w:val="18"/>
              </w:rPr>
              <w:t>满意度指标</w:t>
            </w:r>
          </w:p>
        </w:tc>
        <w:tc>
          <w:tcPr>
            <w:tcW w:w="2175" w:type="dxa"/>
            <w:gridSpan w:val="3"/>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基层妇女组织满意度</w:t>
            </w:r>
          </w:p>
        </w:tc>
        <w:tc>
          <w:tcPr>
            <w:tcW w:w="850" w:type="dxa"/>
            <w:tcBorders>
              <w:top w:val="nil"/>
              <w:left w:val="nil"/>
              <w:bottom w:val="single" w:sz="4" w:space="0" w:color="auto"/>
              <w:right w:val="single" w:sz="4" w:space="0" w:color="auto"/>
            </w:tcBorders>
            <w:vAlign w:val="center"/>
          </w:tcPr>
          <w:p w:rsidR="00174688" w:rsidRDefault="00174688" w:rsidP="0011627D">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w:t>
            </w:r>
            <w:r w:rsidR="0011627D">
              <w:rPr>
                <w:rFonts w:ascii="宋体" w:hAnsi="宋体" w:cs="宋体" w:hint="eastAsia"/>
                <w:color w:val="000000"/>
                <w:kern w:val="0"/>
                <w:sz w:val="18"/>
                <w:szCs w:val="18"/>
              </w:rPr>
              <w:t>9</w:t>
            </w:r>
            <w:r>
              <w:rPr>
                <w:rFonts w:ascii="宋体" w:hAnsi="宋体" w:cs="宋体" w:hint="eastAsia"/>
                <w:color w:val="000000"/>
                <w:kern w:val="0"/>
                <w:sz w:val="18"/>
                <w:szCs w:val="18"/>
              </w:rPr>
              <w:t>5%</w:t>
            </w:r>
          </w:p>
        </w:tc>
        <w:tc>
          <w:tcPr>
            <w:tcW w:w="851" w:type="dxa"/>
            <w:tcBorders>
              <w:top w:val="nil"/>
              <w:left w:val="nil"/>
              <w:bottom w:val="single" w:sz="4" w:space="0" w:color="auto"/>
              <w:right w:val="single" w:sz="4" w:space="0" w:color="auto"/>
            </w:tcBorders>
            <w:vAlign w:val="center"/>
          </w:tcPr>
          <w:p w:rsidR="00174688" w:rsidRDefault="00174688" w:rsidP="0011627D">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≥9</w:t>
            </w:r>
            <w:r w:rsidR="0011627D">
              <w:rPr>
                <w:rFonts w:ascii="宋体" w:hAnsi="宋体" w:cs="宋体" w:hint="eastAsia"/>
                <w:color w:val="000000"/>
                <w:kern w:val="0"/>
                <w:sz w:val="18"/>
                <w:szCs w:val="18"/>
              </w:rPr>
              <w:t>6</w:t>
            </w:r>
            <w:r>
              <w:rPr>
                <w:rFonts w:ascii="宋体" w:hAnsi="宋体" w:cs="宋体" w:hint="eastAsia"/>
                <w:color w:val="000000"/>
                <w:kern w:val="0"/>
                <w:sz w:val="18"/>
                <w:szCs w:val="18"/>
              </w:rPr>
              <w:t>%</w:t>
            </w:r>
          </w:p>
        </w:tc>
        <w:tc>
          <w:tcPr>
            <w:tcW w:w="567" w:type="dxa"/>
            <w:gridSpan w:val="2"/>
            <w:tcBorders>
              <w:top w:val="nil"/>
              <w:left w:val="nil"/>
              <w:bottom w:val="single" w:sz="4" w:space="0" w:color="auto"/>
              <w:right w:val="single" w:sz="4" w:space="0" w:color="auto"/>
            </w:tcBorders>
            <w:vAlign w:val="center"/>
          </w:tcPr>
          <w:p w:rsidR="00174688" w:rsidRDefault="0011627D"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60" w:type="dxa"/>
            <w:gridSpan w:val="2"/>
            <w:tcBorders>
              <w:top w:val="nil"/>
              <w:left w:val="nil"/>
              <w:bottom w:val="single" w:sz="4" w:space="0" w:color="auto"/>
              <w:right w:val="single" w:sz="4" w:space="0" w:color="auto"/>
            </w:tcBorders>
            <w:vAlign w:val="center"/>
          </w:tcPr>
          <w:p w:rsidR="00174688" w:rsidRDefault="0011627D"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24"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r>
      <w:tr w:rsidR="00174688" w:rsidTr="00E45E1C">
        <w:trPr>
          <w:gridAfter w:val="3"/>
          <w:wAfter w:w="1372" w:type="dxa"/>
          <w:trHeight w:hRule="exact" w:val="900"/>
          <w:jc w:val="center"/>
        </w:trPr>
        <w:tc>
          <w:tcPr>
            <w:tcW w:w="588" w:type="dxa"/>
            <w:vMerge/>
            <w:tcBorders>
              <w:left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980" w:type="dxa"/>
            <w:tcBorders>
              <w:top w:val="nil"/>
              <w:left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085" w:type="dxa"/>
            <w:tcBorders>
              <w:top w:val="nil"/>
              <w:left w:val="single" w:sz="4" w:space="0" w:color="auto"/>
              <w:bottom w:val="single" w:sz="4" w:space="0" w:color="auto"/>
              <w:right w:val="single" w:sz="4" w:space="0" w:color="auto"/>
            </w:tcBorders>
            <w:vAlign w:val="center"/>
          </w:tcPr>
          <w:p w:rsidR="00174688" w:rsidRDefault="00174688" w:rsidP="00612FB1">
            <w:pPr>
              <w:widowControl/>
              <w:spacing w:line="240" w:lineRule="exact"/>
              <w:rPr>
                <w:rFonts w:ascii="宋体" w:hAnsi="宋体" w:cs="宋体"/>
                <w:kern w:val="0"/>
                <w:sz w:val="18"/>
                <w:szCs w:val="18"/>
              </w:rPr>
            </w:pPr>
            <w:r>
              <w:rPr>
                <w:rFonts w:ascii="宋体" w:hAnsi="宋体" w:cs="宋体" w:hint="eastAsia"/>
                <w:kern w:val="0"/>
                <w:sz w:val="18"/>
                <w:szCs w:val="18"/>
              </w:rPr>
              <w:t>满意度指标</w:t>
            </w:r>
          </w:p>
        </w:tc>
        <w:tc>
          <w:tcPr>
            <w:tcW w:w="2175" w:type="dxa"/>
            <w:gridSpan w:val="3"/>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基层妇女</w:t>
            </w:r>
            <w:r w:rsidR="00DA0BB3">
              <w:rPr>
                <w:rFonts w:ascii="宋体" w:hAnsi="宋体" w:cs="宋体" w:hint="eastAsia"/>
                <w:color w:val="000000"/>
                <w:kern w:val="0"/>
                <w:sz w:val="18"/>
                <w:szCs w:val="18"/>
              </w:rPr>
              <w:t>群众</w:t>
            </w:r>
            <w:r>
              <w:rPr>
                <w:rFonts w:ascii="宋体" w:hAnsi="宋体" w:cs="宋体" w:hint="eastAsia"/>
                <w:color w:val="000000"/>
                <w:kern w:val="0"/>
                <w:sz w:val="18"/>
                <w:szCs w:val="18"/>
              </w:rPr>
              <w:t>满意度</w:t>
            </w:r>
          </w:p>
        </w:tc>
        <w:tc>
          <w:tcPr>
            <w:tcW w:w="850" w:type="dxa"/>
            <w:tcBorders>
              <w:top w:val="nil"/>
              <w:left w:val="nil"/>
              <w:bottom w:val="single" w:sz="4" w:space="0" w:color="auto"/>
              <w:right w:val="single" w:sz="4" w:space="0" w:color="auto"/>
            </w:tcBorders>
            <w:vAlign w:val="center"/>
          </w:tcPr>
          <w:p w:rsidR="00174688" w:rsidRDefault="00174688" w:rsidP="0011627D">
            <w:pPr>
              <w:widowControl/>
              <w:jc w:val="center"/>
              <w:textAlignment w:val="center"/>
              <w:rPr>
                <w:rFonts w:ascii="宋体" w:hAnsi="宋体" w:cs="宋体"/>
                <w:kern w:val="0"/>
                <w:sz w:val="18"/>
                <w:szCs w:val="18"/>
              </w:rPr>
            </w:pPr>
            <w:r>
              <w:rPr>
                <w:rFonts w:ascii="宋体" w:hAnsi="宋体" w:cs="宋体" w:hint="eastAsia"/>
                <w:color w:val="000000"/>
                <w:kern w:val="0"/>
                <w:sz w:val="18"/>
                <w:szCs w:val="18"/>
              </w:rPr>
              <w:t>≥</w:t>
            </w:r>
            <w:r w:rsidR="0011627D">
              <w:rPr>
                <w:rFonts w:ascii="宋体" w:hAnsi="宋体" w:cs="宋体" w:hint="eastAsia"/>
                <w:color w:val="000000"/>
                <w:kern w:val="0"/>
                <w:sz w:val="18"/>
                <w:szCs w:val="18"/>
              </w:rPr>
              <w:t>9</w:t>
            </w:r>
            <w:r>
              <w:rPr>
                <w:rFonts w:ascii="宋体" w:hAnsi="宋体" w:cs="宋体" w:hint="eastAsia"/>
                <w:color w:val="000000"/>
                <w:kern w:val="0"/>
                <w:sz w:val="18"/>
                <w:szCs w:val="18"/>
              </w:rPr>
              <w:t>5%</w:t>
            </w:r>
          </w:p>
        </w:tc>
        <w:tc>
          <w:tcPr>
            <w:tcW w:w="851" w:type="dxa"/>
            <w:tcBorders>
              <w:top w:val="nil"/>
              <w:left w:val="nil"/>
              <w:bottom w:val="single" w:sz="4" w:space="0" w:color="auto"/>
              <w:right w:val="single" w:sz="4" w:space="0" w:color="auto"/>
            </w:tcBorders>
            <w:vAlign w:val="center"/>
          </w:tcPr>
          <w:p w:rsidR="00174688" w:rsidRDefault="00174688" w:rsidP="0011627D">
            <w:pPr>
              <w:widowControl/>
              <w:jc w:val="center"/>
              <w:textAlignment w:val="center"/>
              <w:rPr>
                <w:rFonts w:ascii="宋体" w:hAnsi="宋体" w:cs="宋体"/>
                <w:kern w:val="0"/>
                <w:sz w:val="18"/>
                <w:szCs w:val="18"/>
              </w:rPr>
            </w:pPr>
            <w:r>
              <w:rPr>
                <w:rFonts w:ascii="宋体" w:hAnsi="宋体" w:cs="宋体" w:hint="eastAsia"/>
                <w:color w:val="000000"/>
                <w:kern w:val="0"/>
                <w:sz w:val="18"/>
                <w:szCs w:val="18"/>
              </w:rPr>
              <w:t>≥9</w:t>
            </w:r>
            <w:r w:rsidR="0011627D">
              <w:rPr>
                <w:rFonts w:ascii="宋体" w:hAnsi="宋体" w:cs="宋体" w:hint="eastAsia"/>
                <w:color w:val="000000"/>
                <w:kern w:val="0"/>
                <w:sz w:val="18"/>
                <w:szCs w:val="18"/>
              </w:rPr>
              <w:t>6</w:t>
            </w:r>
            <w:r>
              <w:rPr>
                <w:rFonts w:ascii="宋体" w:hAnsi="宋体" w:cs="宋体" w:hint="eastAsia"/>
                <w:color w:val="000000"/>
                <w:kern w:val="0"/>
                <w:sz w:val="18"/>
                <w:szCs w:val="18"/>
              </w:rPr>
              <w:t>%</w:t>
            </w:r>
          </w:p>
        </w:tc>
        <w:tc>
          <w:tcPr>
            <w:tcW w:w="567" w:type="dxa"/>
            <w:gridSpan w:val="2"/>
            <w:tcBorders>
              <w:top w:val="nil"/>
              <w:left w:val="nil"/>
              <w:bottom w:val="single" w:sz="4" w:space="0" w:color="auto"/>
              <w:right w:val="single" w:sz="4" w:space="0" w:color="auto"/>
            </w:tcBorders>
            <w:vAlign w:val="center"/>
          </w:tcPr>
          <w:p w:rsidR="00174688" w:rsidRDefault="0011627D"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660" w:type="dxa"/>
            <w:gridSpan w:val="2"/>
            <w:tcBorders>
              <w:top w:val="nil"/>
              <w:left w:val="nil"/>
              <w:bottom w:val="single" w:sz="4" w:space="0" w:color="auto"/>
              <w:right w:val="single" w:sz="4" w:space="0" w:color="auto"/>
            </w:tcBorders>
            <w:vAlign w:val="center"/>
          </w:tcPr>
          <w:p w:rsidR="00174688" w:rsidRDefault="0011627D"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5</w:t>
            </w:r>
          </w:p>
        </w:tc>
        <w:tc>
          <w:tcPr>
            <w:tcW w:w="1324"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r>
      <w:tr w:rsidR="00174688" w:rsidTr="00B4035B">
        <w:trPr>
          <w:trHeight w:hRule="exact" w:val="300"/>
          <w:jc w:val="center"/>
        </w:trPr>
        <w:tc>
          <w:tcPr>
            <w:tcW w:w="6529" w:type="dxa"/>
            <w:gridSpan w:val="8"/>
            <w:tcBorders>
              <w:top w:val="single" w:sz="4" w:space="0" w:color="auto"/>
              <w:left w:val="single" w:sz="4" w:space="0" w:color="auto"/>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567" w:type="dxa"/>
            <w:gridSpan w:val="2"/>
            <w:tcBorders>
              <w:top w:val="nil"/>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660" w:type="dxa"/>
            <w:gridSpan w:val="2"/>
            <w:tcBorders>
              <w:top w:val="nil"/>
              <w:left w:val="nil"/>
              <w:bottom w:val="single" w:sz="4" w:space="0" w:color="auto"/>
              <w:right w:val="single" w:sz="4" w:space="0" w:color="auto"/>
            </w:tcBorders>
            <w:vAlign w:val="center"/>
          </w:tcPr>
          <w:p w:rsidR="00174688" w:rsidRDefault="00DA0BB3" w:rsidP="00612FB1">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1324" w:type="dxa"/>
            <w:gridSpan w:val="2"/>
            <w:tcBorders>
              <w:top w:val="single" w:sz="4" w:space="0" w:color="auto"/>
              <w:left w:val="nil"/>
              <w:bottom w:val="single" w:sz="4" w:space="0" w:color="auto"/>
              <w:right w:val="single" w:sz="4" w:space="0" w:color="auto"/>
            </w:tcBorders>
            <w:vAlign w:val="center"/>
          </w:tcPr>
          <w:p w:rsidR="00174688" w:rsidRDefault="00174688" w:rsidP="00612FB1">
            <w:pPr>
              <w:widowControl/>
              <w:spacing w:line="240" w:lineRule="exact"/>
              <w:jc w:val="center"/>
              <w:rPr>
                <w:rFonts w:ascii="宋体" w:hAnsi="宋体" w:cs="宋体"/>
                <w:kern w:val="0"/>
                <w:sz w:val="18"/>
                <w:szCs w:val="18"/>
              </w:rPr>
            </w:pPr>
          </w:p>
        </w:tc>
        <w:tc>
          <w:tcPr>
            <w:tcW w:w="567" w:type="dxa"/>
          </w:tcPr>
          <w:p w:rsidR="00174688" w:rsidRDefault="00174688" w:rsidP="00612FB1">
            <w:pPr>
              <w:widowControl/>
              <w:jc w:val="left"/>
            </w:pPr>
          </w:p>
        </w:tc>
        <w:tc>
          <w:tcPr>
            <w:tcW w:w="567" w:type="dxa"/>
          </w:tcPr>
          <w:p w:rsidR="00174688" w:rsidRDefault="00174688" w:rsidP="00612FB1">
            <w:pPr>
              <w:widowControl/>
              <w:jc w:val="left"/>
            </w:pPr>
          </w:p>
        </w:tc>
        <w:tc>
          <w:tcPr>
            <w:tcW w:w="238" w:type="dxa"/>
            <w:vAlign w:val="center"/>
          </w:tcPr>
          <w:p w:rsidR="00174688" w:rsidRDefault="00174688" w:rsidP="00612FB1">
            <w:pPr>
              <w:widowControl/>
              <w:spacing w:line="240" w:lineRule="exact"/>
              <w:jc w:val="center"/>
              <w:rPr>
                <w:rFonts w:ascii="宋体" w:hAnsi="宋体" w:cs="宋体"/>
                <w:kern w:val="0"/>
                <w:sz w:val="18"/>
                <w:szCs w:val="18"/>
              </w:rPr>
            </w:pPr>
            <w:r>
              <w:rPr>
                <w:rFonts w:ascii="宋体" w:hAnsi="宋体" w:cs="宋体" w:hint="eastAsia"/>
                <w:kern w:val="0"/>
                <w:sz w:val="18"/>
                <w:szCs w:val="18"/>
              </w:rPr>
              <w:t>100</w:t>
            </w:r>
          </w:p>
        </w:tc>
      </w:tr>
    </w:tbl>
    <w:p w:rsidR="00174688" w:rsidRDefault="00174688" w:rsidP="00174688"/>
    <w:p w:rsidR="00D04EAB" w:rsidRDefault="00D04EAB">
      <w:pPr>
        <w:spacing w:line="540" w:lineRule="exact"/>
        <w:ind w:firstLine="567"/>
        <w:rPr>
          <w:rStyle w:val="a8"/>
          <w:rFonts w:ascii="仿宋" w:eastAsia="仿宋" w:hAnsi="仿宋"/>
          <w:b w:val="0"/>
          <w:spacing w:val="-4"/>
          <w:sz w:val="32"/>
          <w:szCs w:val="32"/>
        </w:rPr>
      </w:pPr>
    </w:p>
    <w:sectPr w:rsidR="00D04EAB" w:rsidSect="00D04EAB">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861" w:rsidRDefault="00631861" w:rsidP="00D04EAB">
      <w:r>
        <w:separator/>
      </w:r>
    </w:p>
  </w:endnote>
  <w:endnote w:type="continuationSeparator" w:id="1">
    <w:p w:rsidR="00631861" w:rsidRDefault="00631861" w:rsidP="00D04E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dobe 宋体 Std L">
    <w:altName w:val="Arial Unicode MS"/>
    <w:panose1 w:val="00000000000000000000"/>
    <w:charset w:val="86"/>
    <w:family w:val="roman"/>
    <w:notTrueType/>
    <w:pitch w:val="variable"/>
    <w:sig w:usb0="00000000" w:usb1="0A0F1810" w:usb2="00000016" w:usb3="00000000" w:csb0="0006000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D04EAB" w:rsidRDefault="00A05FB8">
        <w:pPr>
          <w:pStyle w:val="a4"/>
          <w:jc w:val="center"/>
        </w:pPr>
        <w:r>
          <w:fldChar w:fldCharType="begin"/>
        </w:r>
        <w:r w:rsidR="00B626A6">
          <w:instrText>PAGE   \* MERGEFORMAT</w:instrText>
        </w:r>
        <w:r>
          <w:fldChar w:fldCharType="separate"/>
        </w:r>
        <w:r w:rsidR="005A7766" w:rsidRPr="005A7766">
          <w:rPr>
            <w:noProof/>
            <w:lang w:val="zh-CN"/>
          </w:rPr>
          <w:t>5</w:t>
        </w:r>
        <w:r>
          <w:fldChar w:fldCharType="end"/>
        </w:r>
      </w:p>
    </w:sdtContent>
  </w:sdt>
  <w:p w:rsidR="00D04EAB" w:rsidRDefault="00D04EA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861" w:rsidRDefault="00631861" w:rsidP="00D04EAB">
      <w:r>
        <w:separator/>
      </w:r>
    </w:p>
  </w:footnote>
  <w:footnote w:type="continuationSeparator" w:id="1">
    <w:p w:rsidR="00631861" w:rsidRDefault="00631861" w:rsidP="00D04E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9FE1A55"/>
    <w:multiLevelType w:val="singleLevel"/>
    <w:tmpl w:val="B9FE1A55"/>
    <w:lvl w:ilvl="0">
      <w:start w:val="7"/>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56465"/>
    <w:rsid w:val="00097701"/>
    <w:rsid w:val="0011627D"/>
    <w:rsid w:val="00121AE4"/>
    <w:rsid w:val="00133CA0"/>
    <w:rsid w:val="00146AAD"/>
    <w:rsid w:val="00174688"/>
    <w:rsid w:val="00193135"/>
    <w:rsid w:val="001A7FBD"/>
    <w:rsid w:val="001B3A40"/>
    <w:rsid w:val="00244BCE"/>
    <w:rsid w:val="0030252A"/>
    <w:rsid w:val="003B14F0"/>
    <w:rsid w:val="004366A8"/>
    <w:rsid w:val="00451DD6"/>
    <w:rsid w:val="004C3CE3"/>
    <w:rsid w:val="00502BA7"/>
    <w:rsid w:val="005162F1"/>
    <w:rsid w:val="00535153"/>
    <w:rsid w:val="00554ED8"/>
    <w:rsid w:val="00554F82"/>
    <w:rsid w:val="0056390D"/>
    <w:rsid w:val="005719B0"/>
    <w:rsid w:val="005A7766"/>
    <w:rsid w:val="005D10D6"/>
    <w:rsid w:val="00631861"/>
    <w:rsid w:val="006D19B4"/>
    <w:rsid w:val="006F117D"/>
    <w:rsid w:val="00712479"/>
    <w:rsid w:val="0077655B"/>
    <w:rsid w:val="007802E1"/>
    <w:rsid w:val="00855E3A"/>
    <w:rsid w:val="00881620"/>
    <w:rsid w:val="0089180B"/>
    <w:rsid w:val="00891D04"/>
    <w:rsid w:val="008B5D36"/>
    <w:rsid w:val="008E592B"/>
    <w:rsid w:val="0091369B"/>
    <w:rsid w:val="00922CB9"/>
    <w:rsid w:val="00951E59"/>
    <w:rsid w:val="009D7501"/>
    <w:rsid w:val="009E5CD9"/>
    <w:rsid w:val="00A05FB8"/>
    <w:rsid w:val="00A26421"/>
    <w:rsid w:val="00A4293B"/>
    <w:rsid w:val="00A529B9"/>
    <w:rsid w:val="00A615EF"/>
    <w:rsid w:val="00A67D50"/>
    <w:rsid w:val="00A8691A"/>
    <w:rsid w:val="00AC1946"/>
    <w:rsid w:val="00AE7D38"/>
    <w:rsid w:val="00B17806"/>
    <w:rsid w:val="00B2417A"/>
    <w:rsid w:val="00B40063"/>
    <w:rsid w:val="00B4035B"/>
    <w:rsid w:val="00B41F61"/>
    <w:rsid w:val="00B626A6"/>
    <w:rsid w:val="00BA46E6"/>
    <w:rsid w:val="00BB23B2"/>
    <w:rsid w:val="00C47609"/>
    <w:rsid w:val="00C56C72"/>
    <w:rsid w:val="00CA6457"/>
    <w:rsid w:val="00CB273E"/>
    <w:rsid w:val="00CC0365"/>
    <w:rsid w:val="00D04EAB"/>
    <w:rsid w:val="00D17F2E"/>
    <w:rsid w:val="00D30354"/>
    <w:rsid w:val="00D63CB8"/>
    <w:rsid w:val="00D82F96"/>
    <w:rsid w:val="00DA0BB3"/>
    <w:rsid w:val="00DC0843"/>
    <w:rsid w:val="00DF42A0"/>
    <w:rsid w:val="00E105DB"/>
    <w:rsid w:val="00E45E1C"/>
    <w:rsid w:val="00E769FE"/>
    <w:rsid w:val="00EA2CBE"/>
    <w:rsid w:val="00F32FEE"/>
    <w:rsid w:val="00F91192"/>
    <w:rsid w:val="00FB10BB"/>
    <w:rsid w:val="00FE37A7"/>
    <w:rsid w:val="00FF738E"/>
    <w:rsid w:val="019155AF"/>
    <w:rsid w:val="04E40C0B"/>
    <w:rsid w:val="07DE1624"/>
    <w:rsid w:val="086B17FB"/>
    <w:rsid w:val="09777D02"/>
    <w:rsid w:val="0BDE530D"/>
    <w:rsid w:val="0EB6472F"/>
    <w:rsid w:val="14112301"/>
    <w:rsid w:val="19A10317"/>
    <w:rsid w:val="1BA07A19"/>
    <w:rsid w:val="1E352914"/>
    <w:rsid w:val="1FA23D6B"/>
    <w:rsid w:val="22F32DDA"/>
    <w:rsid w:val="271C158A"/>
    <w:rsid w:val="2FF41634"/>
    <w:rsid w:val="397A36B3"/>
    <w:rsid w:val="3E515B92"/>
    <w:rsid w:val="3F0F6B7E"/>
    <w:rsid w:val="42704A1C"/>
    <w:rsid w:val="489A1553"/>
    <w:rsid w:val="4B2A3383"/>
    <w:rsid w:val="4CB55BD2"/>
    <w:rsid w:val="4D0A1AA7"/>
    <w:rsid w:val="52E905E1"/>
    <w:rsid w:val="551F6DC3"/>
    <w:rsid w:val="59F95FBD"/>
    <w:rsid w:val="5BED41E3"/>
    <w:rsid w:val="5DDB2B0E"/>
    <w:rsid w:val="5FC107BD"/>
    <w:rsid w:val="63D63C32"/>
    <w:rsid w:val="67871E43"/>
    <w:rsid w:val="68112457"/>
    <w:rsid w:val="690327C9"/>
    <w:rsid w:val="7A7372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EAB"/>
    <w:pPr>
      <w:widowControl w:val="0"/>
      <w:jc w:val="both"/>
    </w:pPr>
    <w:rPr>
      <w:kern w:val="2"/>
      <w:sz w:val="21"/>
      <w:szCs w:val="24"/>
    </w:rPr>
  </w:style>
  <w:style w:type="paragraph" w:styleId="1">
    <w:name w:val="heading 1"/>
    <w:basedOn w:val="a"/>
    <w:next w:val="a"/>
    <w:link w:val="1Char"/>
    <w:uiPriority w:val="9"/>
    <w:qFormat/>
    <w:rsid w:val="00D04EAB"/>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D04EAB"/>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D04EAB"/>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rsid w:val="00D04EAB"/>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D04EAB"/>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D04EAB"/>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D04EAB"/>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D04EAB"/>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D04EAB"/>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D04EAB"/>
    <w:rPr>
      <w:sz w:val="18"/>
      <w:szCs w:val="18"/>
    </w:rPr>
  </w:style>
  <w:style w:type="paragraph" w:styleId="a4">
    <w:name w:val="footer"/>
    <w:basedOn w:val="a"/>
    <w:link w:val="Char0"/>
    <w:uiPriority w:val="99"/>
    <w:unhideWhenUsed/>
    <w:qFormat/>
    <w:rsid w:val="00D04EAB"/>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D04EAB"/>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D04EAB"/>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D04EAB"/>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D04EAB"/>
    <w:rPr>
      <w:b/>
      <w:bCs/>
    </w:rPr>
  </w:style>
  <w:style w:type="character" w:styleId="a9">
    <w:name w:val="Emphasis"/>
    <w:basedOn w:val="a0"/>
    <w:uiPriority w:val="20"/>
    <w:qFormat/>
    <w:rsid w:val="00D04EAB"/>
    <w:rPr>
      <w:rFonts w:asciiTheme="minorHAnsi" w:hAnsiTheme="minorHAnsi"/>
      <w:b/>
      <w:i/>
      <w:iCs/>
    </w:rPr>
  </w:style>
  <w:style w:type="character" w:customStyle="1" w:styleId="1Char">
    <w:name w:val="标题 1 Char"/>
    <w:basedOn w:val="a0"/>
    <w:link w:val="1"/>
    <w:uiPriority w:val="9"/>
    <w:qFormat/>
    <w:rsid w:val="00D04EAB"/>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D04EAB"/>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D04EAB"/>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D04EAB"/>
    <w:rPr>
      <w:b/>
      <w:bCs/>
      <w:sz w:val="28"/>
      <w:szCs w:val="28"/>
    </w:rPr>
  </w:style>
  <w:style w:type="character" w:customStyle="1" w:styleId="5Char">
    <w:name w:val="标题 5 Char"/>
    <w:basedOn w:val="a0"/>
    <w:link w:val="5"/>
    <w:uiPriority w:val="9"/>
    <w:semiHidden/>
    <w:qFormat/>
    <w:rsid w:val="00D04EAB"/>
    <w:rPr>
      <w:b/>
      <w:bCs/>
      <w:i/>
      <w:iCs/>
      <w:sz w:val="26"/>
      <w:szCs w:val="26"/>
    </w:rPr>
  </w:style>
  <w:style w:type="character" w:customStyle="1" w:styleId="6Char">
    <w:name w:val="标题 6 Char"/>
    <w:basedOn w:val="a0"/>
    <w:link w:val="6"/>
    <w:uiPriority w:val="9"/>
    <w:semiHidden/>
    <w:qFormat/>
    <w:rsid w:val="00D04EAB"/>
    <w:rPr>
      <w:b/>
      <w:bCs/>
    </w:rPr>
  </w:style>
  <w:style w:type="character" w:customStyle="1" w:styleId="7Char">
    <w:name w:val="标题 7 Char"/>
    <w:basedOn w:val="a0"/>
    <w:link w:val="7"/>
    <w:uiPriority w:val="9"/>
    <w:semiHidden/>
    <w:qFormat/>
    <w:rsid w:val="00D04EAB"/>
    <w:rPr>
      <w:sz w:val="24"/>
      <w:szCs w:val="24"/>
    </w:rPr>
  </w:style>
  <w:style w:type="character" w:customStyle="1" w:styleId="8Char">
    <w:name w:val="标题 8 Char"/>
    <w:basedOn w:val="a0"/>
    <w:link w:val="8"/>
    <w:uiPriority w:val="9"/>
    <w:semiHidden/>
    <w:qFormat/>
    <w:rsid w:val="00D04EAB"/>
    <w:rPr>
      <w:i/>
      <w:iCs/>
      <w:sz w:val="24"/>
      <w:szCs w:val="24"/>
    </w:rPr>
  </w:style>
  <w:style w:type="character" w:customStyle="1" w:styleId="9Char">
    <w:name w:val="标题 9 Char"/>
    <w:basedOn w:val="a0"/>
    <w:link w:val="9"/>
    <w:uiPriority w:val="9"/>
    <w:semiHidden/>
    <w:qFormat/>
    <w:rsid w:val="00D04EAB"/>
    <w:rPr>
      <w:rFonts w:asciiTheme="majorHAnsi" w:eastAsiaTheme="majorEastAsia" w:hAnsiTheme="majorHAnsi"/>
    </w:rPr>
  </w:style>
  <w:style w:type="character" w:customStyle="1" w:styleId="Char3">
    <w:name w:val="标题 Char"/>
    <w:basedOn w:val="a0"/>
    <w:link w:val="a7"/>
    <w:uiPriority w:val="10"/>
    <w:qFormat/>
    <w:rsid w:val="00D04EAB"/>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D04EAB"/>
    <w:rPr>
      <w:rFonts w:asciiTheme="majorHAnsi" w:eastAsiaTheme="majorEastAsia" w:hAnsiTheme="majorHAnsi"/>
      <w:sz w:val="24"/>
      <w:szCs w:val="24"/>
    </w:rPr>
  </w:style>
  <w:style w:type="paragraph" w:styleId="aa">
    <w:name w:val="No Spacing"/>
    <w:basedOn w:val="a"/>
    <w:uiPriority w:val="1"/>
    <w:qFormat/>
    <w:rsid w:val="00D04EAB"/>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D04EAB"/>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D04EAB"/>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sid w:val="00D04EAB"/>
    <w:rPr>
      <w:i/>
      <w:sz w:val="24"/>
      <w:szCs w:val="24"/>
    </w:rPr>
  </w:style>
  <w:style w:type="paragraph" w:styleId="ad">
    <w:name w:val="Intense Quote"/>
    <w:basedOn w:val="a"/>
    <w:next w:val="a"/>
    <w:link w:val="Char5"/>
    <w:uiPriority w:val="30"/>
    <w:qFormat/>
    <w:rsid w:val="00D04EAB"/>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sid w:val="00D04EAB"/>
    <w:rPr>
      <w:b/>
      <w:i/>
      <w:sz w:val="24"/>
    </w:rPr>
  </w:style>
  <w:style w:type="character" w:customStyle="1" w:styleId="10">
    <w:name w:val="不明显强调1"/>
    <w:uiPriority w:val="19"/>
    <w:qFormat/>
    <w:rsid w:val="00D04EAB"/>
    <w:rPr>
      <w:i/>
      <w:color w:val="595959" w:themeColor="text1" w:themeTint="A6"/>
    </w:rPr>
  </w:style>
  <w:style w:type="character" w:customStyle="1" w:styleId="11">
    <w:name w:val="明显强调1"/>
    <w:basedOn w:val="a0"/>
    <w:uiPriority w:val="21"/>
    <w:qFormat/>
    <w:rsid w:val="00D04EAB"/>
    <w:rPr>
      <w:b/>
      <w:i/>
      <w:sz w:val="24"/>
      <w:szCs w:val="24"/>
      <w:u w:val="single"/>
    </w:rPr>
  </w:style>
  <w:style w:type="character" w:customStyle="1" w:styleId="12">
    <w:name w:val="不明显参考1"/>
    <w:basedOn w:val="a0"/>
    <w:uiPriority w:val="31"/>
    <w:qFormat/>
    <w:rsid w:val="00D04EAB"/>
    <w:rPr>
      <w:sz w:val="24"/>
      <w:szCs w:val="24"/>
      <w:u w:val="single"/>
    </w:rPr>
  </w:style>
  <w:style w:type="character" w:customStyle="1" w:styleId="13">
    <w:name w:val="明显参考1"/>
    <w:basedOn w:val="a0"/>
    <w:uiPriority w:val="32"/>
    <w:qFormat/>
    <w:rsid w:val="00D04EAB"/>
    <w:rPr>
      <w:b/>
      <w:sz w:val="24"/>
      <w:u w:val="single"/>
    </w:rPr>
  </w:style>
  <w:style w:type="character" w:customStyle="1" w:styleId="14">
    <w:name w:val="书籍标题1"/>
    <w:basedOn w:val="a0"/>
    <w:uiPriority w:val="33"/>
    <w:qFormat/>
    <w:rsid w:val="00D04EAB"/>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D04EAB"/>
    <w:pPr>
      <w:outlineLvl w:val="9"/>
    </w:pPr>
    <w:rPr>
      <w:lang w:eastAsia="en-US" w:bidi="en-US"/>
    </w:rPr>
  </w:style>
  <w:style w:type="character" w:customStyle="1" w:styleId="Char1">
    <w:name w:val="页眉 Char"/>
    <w:basedOn w:val="a0"/>
    <w:link w:val="a5"/>
    <w:uiPriority w:val="99"/>
    <w:qFormat/>
    <w:rsid w:val="00D04EAB"/>
    <w:rPr>
      <w:rFonts w:ascii="Calibri" w:eastAsia="宋体" w:hAnsi="Calibri"/>
      <w:kern w:val="2"/>
      <w:sz w:val="18"/>
      <w:szCs w:val="18"/>
    </w:rPr>
  </w:style>
  <w:style w:type="character" w:customStyle="1" w:styleId="Char0">
    <w:name w:val="页脚 Char"/>
    <w:basedOn w:val="a0"/>
    <w:link w:val="a4"/>
    <w:uiPriority w:val="99"/>
    <w:qFormat/>
    <w:rsid w:val="00D04EAB"/>
    <w:rPr>
      <w:rFonts w:ascii="Calibri" w:eastAsia="宋体" w:hAnsi="Calibri"/>
      <w:kern w:val="2"/>
      <w:sz w:val="18"/>
      <w:szCs w:val="18"/>
    </w:rPr>
  </w:style>
  <w:style w:type="character" w:customStyle="1" w:styleId="Char">
    <w:name w:val="批注框文本 Char"/>
    <w:basedOn w:val="a0"/>
    <w:link w:val="a3"/>
    <w:uiPriority w:val="99"/>
    <w:semiHidden/>
    <w:qFormat/>
    <w:rsid w:val="00D04EAB"/>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656</Words>
  <Characters>3741</Characters>
  <Application>Microsoft Office Word</Application>
  <DocSecurity>0</DocSecurity>
  <Lines>31</Lines>
  <Paragraphs>8</Paragraphs>
  <ScaleCrop>false</ScaleCrop>
  <Company>微软中国</Company>
  <LinksUpToDate>false</LinksUpToDate>
  <CharactersWithSpaces>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lenovo</cp:lastModifiedBy>
  <cp:revision>6</cp:revision>
  <cp:lastPrinted>2021-03-25T03:55:00Z</cp:lastPrinted>
  <dcterms:created xsi:type="dcterms:W3CDTF">2023-08-19T15:03:00Z</dcterms:created>
  <dcterms:modified xsi:type="dcterms:W3CDTF">2023-08-24T11:33:00Z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